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9"/>
        <w:gridCol w:w="3459"/>
      </w:tblGrid>
      <w:tr w:rsidR="00AC045D" w:rsidRPr="009654A8" w14:paraId="7C3C4A76" w14:textId="77777777" w:rsidTr="00AC045D">
        <w:tc>
          <w:tcPr>
            <w:tcW w:w="11874" w:type="dxa"/>
          </w:tcPr>
          <w:p w14:paraId="40181C8C" w14:textId="75CB82D7" w:rsidR="00AC045D" w:rsidRPr="00F8652F" w:rsidRDefault="00AC045D" w:rsidP="00AC045D">
            <w:pPr>
              <w:pStyle w:val="Title"/>
              <w:spacing w:before="120"/>
              <w:jc w:val="left"/>
              <w:rPr>
                <w:rFonts w:ascii="Trenda Heavy It" w:hAnsi="Trenda Heavy It"/>
                <w:bCs/>
                <w:sz w:val="76"/>
                <w:szCs w:val="76"/>
                <w:u w:val="none"/>
              </w:rPr>
            </w:pPr>
            <w:r w:rsidRPr="00F8652F">
              <w:rPr>
                <w:rFonts w:ascii="Trenda Heavy It" w:hAnsi="Trenda Heavy It"/>
                <w:bCs/>
                <w:sz w:val="76"/>
                <w:szCs w:val="76"/>
                <w:u w:val="none"/>
              </w:rPr>
              <w:t>RISK ASSESSMENT TEMPLATE</w:t>
            </w:r>
          </w:p>
        </w:tc>
        <w:tc>
          <w:tcPr>
            <w:tcW w:w="3480" w:type="dxa"/>
          </w:tcPr>
          <w:p w14:paraId="780BEAD1" w14:textId="308490FE" w:rsidR="00AC045D" w:rsidRPr="009654A8" w:rsidRDefault="004A2EB2" w:rsidP="00AC045D">
            <w:pPr>
              <w:pStyle w:val="Title"/>
              <w:rPr>
                <w:rFonts w:ascii="Trenda" w:hAnsi="Trenda"/>
                <w:b/>
                <w:sz w:val="40"/>
                <w:szCs w:val="44"/>
                <w:u w:val="none"/>
              </w:rPr>
            </w:pPr>
            <w:r w:rsidRPr="009654A8">
              <w:rPr>
                <w:rFonts w:ascii="Trenda" w:hAnsi="Trenda"/>
                <w:b/>
                <w:noProof/>
                <w:color w:val="C00000"/>
                <w:sz w:val="32"/>
                <w:szCs w:val="36"/>
                <w:u w:val="none"/>
              </w:rPr>
              <w:t xml:space="preserve">INSERT </w:t>
            </w:r>
            <w:r w:rsidR="009654A8" w:rsidRPr="009654A8">
              <w:rPr>
                <w:rFonts w:ascii="Trenda" w:hAnsi="Trenda"/>
                <w:b/>
                <w:noProof/>
                <w:color w:val="C00000"/>
                <w:sz w:val="32"/>
                <w:szCs w:val="36"/>
                <w:u w:val="none"/>
              </w:rPr>
              <w:t xml:space="preserve">ORGANISATION </w:t>
            </w:r>
            <w:r w:rsidRPr="009654A8">
              <w:rPr>
                <w:rFonts w:ascii="Trenda" w:hAnsi="Trenda"/>
                <w:b/>
                <w:noProof/>
                <w:color w:val="C00000"/>
                <w:sz w:val="32"/>
                <w:szCs w:val="36"/>
                <w:u w:val="none"/>
              </w:rPr>
              <w:t>LOGO HERE</w:t>
            </w:r>
          </w:p>
        </w:tc>
      </w:tr>
    </w:tbl>
    <w:p w14:paraId="68FEBE1F" w14:textId="0FD08E3F" w:rsidR="00AC045D" w:rsidRPr="00D24497" w:rsidRDefault="00AC045D" w:rsidP="00D24497">
      <w:pPr>
        <w:pStyle w:val="Title"/>
        <w:jc w:val="left"/>
        <w:rPr>
          <w:rFonts w:ascii="Calibri" w:hAnsi="Calibri"/>
          <w:b/>
          <w:sz w:val="16"/>
          <w:szCs w:val="16"/>
          <w:u w:val="none"/>
        </w:rPr>
      </w:pPr>
    </w:p>
    <w:tbl>
      <w:tblPr>
        <w:tblStyle w:val="TableGrid"/>
        <w:tblpPr w:leftFromText="180" w:rightFromText="180" w:vertAnchor="text" w:horzAnchor="page" w:tblpX="1303" w:tblpY="-14"/>
        <w:tblOverlap w:val="never"/>
        <w:tblW w:w="0" w:type="auto"/>
        <w:tblLook w:val="04A0" w:firstRow="1" w:lastRow="0" w:firstColumn="1" w:lastColumn="0" w:noHBand="0" w:noVBand="1"/>
      </w:tblPr>
      <w:tblGrid>
        <w:gridCol w:w="392"/>
        <w:gridCol w:w="3260"/>
        <w:gridCol w:w="425"/>
        <w:gridCol w:w="3828"/>
      </w:tblGrid>
      <w:tr w:rsidR="00D24497" w:rsidRPr="006A3109" w14:paraId="45CAC21D" w14:textId="77777777" w:rsidTr="008420E6">
        <w:trPr>
          <w:trHeight w:val="318"/>
        </w:trPr>
        <w:tc>
          <w:tcPr>
            <w:tcW w:w="7905" w:type="dxa"/>
            <w:gridSpan w:val="4"/>
            <w:shd w:val="clear" w:color="auto" w:fill="C00000"/>
          </w:tcPr>
          <w:p w14:paraId="15C1C5B7" w14:textId="49764918" w:rsidR="00D24497" w:rsidRPr="006A3109" w:rsidRDefault="00D24497" w:rsidP="008420E6">
            <w:pPr>
              <w:pStyle w:val="Title"/>
              <w:spacing w:before="20"/>
              <w:rPr>
                <w:rFonts w:ascii="Trenda Heavy It" w:hAnsi="Trenda Heavy It"/>
                <w:b/>
                <w:sz w:val="22"/>
                <w:szCs w:val="22"/>
                <w:u w:val="none"/>
              </w:rPr>
            </w:pPr>
            <w:r w:rsidRPr="006A3109">
              <w:rPr>
                <w:rFonts w:ascii="Trenda Heavy It" w:hAnsi="Trenda Heavy It"/>
                <w:b/>
                <w:sz w:val="24"/>
                <w:szCs w:val="24"/>
                <w:u w:val="none"/>
              </w:rPr>
              <w:t xml:space="preserve">RISK RATING </w:t>
            </w:r>
          </w:p>
        </w:tc>
      </w:tr>
      <w:tr w:rsidR="00D24497" w:rsidRPr="00D24497" w14:paraId="12F58D66" w14:textId="77777777" w:rsidTr="008420E6">
        <w:trPr>
          <w:trHeight w:val="318"/>
        </w:trPr>
        <w:tc>
          <w:tcPr>
            <w:tcW w:w="3652" w:type="dxa"/>
            <w:gridSpan w:val="2"/>
          </w:tcPr>
          <w:p w14:paraId="3B661733" w14:textId="57B3FC10" w:rsidR="00D24497" w:rsidRPr="006A3109" w:rsidRDefault="00D24497" w:rsidP="008420E6">
            <w:pPr>
              <w:pStyle w:val="Title"/>
              <w:spacing w:before="60"/>
              <w:rPr>
                <w:rFonts w:ascii="Trenda Heavy It" w:hAnsi="Trenda Heavy It"/>
                <w:b/>
                <w:sz w:val="16"/>
                <w:szCs w:val="16"/>
                <w:u w:val="none"/>
              </w:rPr>
            </w:pPr>
            <w:r w:rsidRPr="006A3109">
              <w:rPr>
                <w:rFonts w:ascii="Trenda Heavy It" w:hAnsi="Trenda Heavy It"/>
                <w:b/>
                <w:sz w:val="18"/>
                <w:szCs w:val="18"/>
                <w:u w:val="none"/>
              </w:rPr>
              <w:t>TABLE OF LIKELIHOOD</w:t>
            </w:r>
            <w:r w:rsidR="00AE0D6A" w:rsidRPr="006A3109">
              <w:rPr>
                <w:rFonts w:ascii="Trenda Heavy It" w:hAnsi="Trenda Heavy It"/>
                <w:b/>
                <w:sz w:val="18"/>
                <w:szCs w:val="18"/>
                <w:u w:val="none"/>
              </w:rPr>
              <w:t xml:space="preserve"> (L)</w:t>
            </w:r>
          </w:p>
        </w:tc>
        <w:tc>
          <w:tcPr>
            <w:tcW w:w="4253" w:type="dxa"/>
            <w:gridSpan w:val="2"/>
          </w:tcPr>
          <w:p w14:paraId="27020138" w14:textId="1AD60E68" w:rsidR="00D24497" w:rsidRPr="006A3109" w:rsidRDefault="00D24497" w:rsidP="008420E6">
            <w:pPr>
              <w:pStyle w:val="Title"/>
              <w:spacing w:before="60"/>
              <w:rPr>
                <w:rFonts w:ascii="Trenda Heavy It" w:hAnsi="Trenda Heavy It"/>
                <w:b/>
                <w:sz w:val="16"/>
                <w:szCs w:val="16"/>
                <w:u w:val="none"/>
              </w:rPr>
            </w:pPr>
            <w:r w:rsidRPr="006A3109">
              <w:rPr>
                <w:rFonts w:ascii="Trenda Heavy It" w:hAnsi="Trenda Heavy It"/>
                <w:b/>
                <w:sz w:val="18"/>
                <w:szCs w:val="18"/>
                <w:u w:val="none"/>
              </w:rPr>
              <w:t xml:space="preserve">TABLE OF CONSEQUENCE </w:t>
            </w:r>
            <w:r w:rsidR="00AE0D6A" w:rsidRPr="006A3109">
              <w:rPr>
                <w:rFonts w:ascii="Trenda Heavy It" w:hAnsi="Trenda Heavy It"/>
                <w:b/>
                <w:sz w:val="18"/>
                <w:szCs w:val="18"/>
                <w:u w:val="none"/>
              </w:rPr>
              <w:t>(C)</w:t>
            </w:r>
          </w:p>
        </w:tc>
      </w:tr>
      <w:tr w:rsidR="00C8667D" w:rsidRPr="00D24497" w14:paraId="166E567F" w14:textId="77777777" w:rsidTr="008420E6">
        <w:trPr>
          <w:trHeight w:val="328"/>
        </w:trPr>
        <w:tc>
          <w:tcPr>
            <w:tcW w:w="392" w:type="dxa"/>
          </w:tcPr>
          <w:p w14:paraId="713E438A" w14:textId="19E94FE3"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5</w:t>
            </w:r>
          </w:p>
        </w:tc>
        <w:tc>
          <w:tcPr>
            <w:tcW w:w="3260" w:type="dxa"/>
          </w:tcPr>
          <w:p w14:paraId="7CB1FBE4" w14:textId="0FCE107D" w:rsidR="00C8667D" w:rsidRPr="00AE0D6A" w:rsidRDefault="00AE0D6A" w:rsidP="008420E6">
            <w:pPr>
              <w:pStyle w:val="Title"/>
              <w:spacing w:before="140"/>
              <w:jc w:val="left"/>
              <w:rPr>
                <w:rFonts w:ascii="Trenda" w:hAnsi="Trenda"/>
                <w:bCs/>
                <w:sz w:val="20"/>
                <w:u w:val="none"/>
              </w:rPr>
            </w:pPr>
            <w:r w:rsidRPr="00AE0D6A">
              <w:rPr>
                <w:rFonts w:ascii="Trenda" w:hAnsi="Trenda"/>
                <w:bCs/>
                <w:sz w:val="20"/>
                <w:u w:val="none"/>
              </w:rPr>
              <w:t>Almost certain (1 in a 100 or less)</w:t>
            </w:r>
          </w:p>
        </w:tc>
        <w:tc>
          <w:tcPr>
            <w:tcW w:w="425" w:type="dxa"/>
          </w:tcPr>
          <w:p w14:paraId="53195648" w14:textId="339F120A"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5</w:t>
            </w:r>
          </w:p>
        </w:tc>
        <w:tc>
          <w:tcPr>
            <w:tcW w:w="3828" w:type="dxa"/>
          </w:tcPr>
          <w:p w14:paraId="0E0FFD1F" w14:textId="1D761FC4" w:rsidR="00C8667D" w:rsidRPr="00C549D2" w:rsidRDefault="00C549D2" w:rsidP="008420E6">
            <w:pPr>
              <w:pStyle w:val="Title"/>
              <w:spacing w:before="40"/>
              <w:jc w:val="left"/>
              <w:rPr>
                <w:rFonts w:ascii="Trenda" w:hAnsi="Trenda"/>
                <w:bCs/>
                <w:sz w:val="20"/>
                <w:u w:val="none"/>
              </w:rPr>
            </w:pPr>
            <w:r w:rsidRPr="00C549D2">
              <w:rPr>
                <w:rFonts w:ascii="Trenda" w:hAnsi="Trenda"/>
                <w:bCs/>
                <w:sz w:val="20"/>
                <w:u w:val="none"/>
              </w:rPr>
              <w:t>Catastrophic - incident leading to irreversible health effects or death</w:t>
            </w:r>
          </w:p>
        </w:tc>
      </w:tr>
      <w:tr w:rsidR="00C8667D" w:rsidRPr="00D24497" w14:paraId="1BD20210" w14:textId="77777777" w:rsidTr="008420E6">
        <w:trPr>
          <w:trHeight w:val="318"/>
        </w:trPr>
        <w:tc>
          <w:tcPr>
            <w:tcW w:w="392" w:type="dxa"/>
          </w:tcPr>
          <w:p w14:paraId="21F8FD83" w14:textId="26AA87CA"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4</w:t>
            </w:r>
          </w:p>
        </w:tc>
        <w:tc>
          <w:tcPr>
            <w:tcW w:w="3260" w:type="dxa"/>
          </w:tcPr>
          <w:p w14:paraId="682246FB" w14:textId="41E84AEA" w:rsidR="00C8667D" w:rsidRPr="00AE0D6A" w:rsidRDefault="00AE0D6A" w:rsidP="008420E6">
            <w:pPr>
              <w:pStyle w:val="Title"/>
              <w:spacing w:before="140"/>
              <w:jc w:val="left"/>
              <w:rPr>
                <w:rFonts w:ascii="Trenda" w:hAnsi="Trenda"/>
                <w:bCs/>
                <w:sz w:val="20"/>
                <w:u w:val="none"/>
              </w:rPr>
            </w:pPr>
            <w:r w:rsidRPr="00AE0D6A">
              <w:rPr>
                <w:rFonts w:ascii="Trenda" w:hAnsi="Trenda"/>
                <w:bCs/>
                <w:sz w:val="20"/>
                <w:u w:val="none"/>
              </w:rPr>
              <w:t>Very likely (1 in a 1000)</w:t>
            </w:r>
          </w:p>
        </w:tc>
        <w:tc>
          <w:tcPr>
            <w:tcW w:w="425" w:type="dxa"/>
          </w:tcPr>
          <w:p w14:paraId="0609F476" w14:textId="7883D023"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4</w:t>
            </w:r>
          </w:p>
        </w:tc>
        <w:tc>
          <w:tcPr>
            <w:tcW w:w="3828" w:type="dxa"/>
          </w:tcPr>
          <w:p w14:paraId="46F40E36" w14:textId="6BBEFA6C" w:rsidR="00C8667D" w:rsidRPr="00C549D2" w:rsidRDefault="00C549D2" w:rsidP="008420E6">
            <w:pPr>
              <w:pStyle w:val="Title"/>
              <w:spacing w:before="40"/>
              <w:jc w:val="left"/>
              <w:rPr>
                <w:rFonts w:ascii="Trenda" w:hAnsi="Trenda"/>
                <w:bCs/>
                <w:sz w:val="20"/>
                <w:u w:val="none"/>
              </w:rPr>
            </w:pPr>
            <w:r w:rsidRPr="00C549D2">
              <w:rPr>
                <w:rFonts w:ascii="Trenda" w:hAnsi="Trenda"/>
                <w:bCs/>
                <w:sz w:val="20"/>
                <w:u w:val="none"/>
              </w:rPr>
              <w:t>Major - incident leading to long term incapacity/ disability</w:t>
            </w:r>
          </w:p>
        </w:tc>
      </w:tr>
      <w:tr w:rsidR="00C8667D" w:rsidRPr="00D24497" w14:paraId="4609F70F" w14:textId="77777777" w:rsidTr="008420E6">
        <w:trPr>
          <w:trHeight w:val="318"/>
        </w:trPr>
        <w:tc>
          <w:tcPr>
            <w:tcW w:w="392" w:type="dxa"/>
          </w:tcPr>
          <w:p w14:paraId="62A5EE7C" w14:textId="77281F6E"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3</w:t>
            </w:r>
          </w:p>
        </w:tc>
        <w:tc>
          <w:tcPr>
            <w:tcW w:w="3260" w:type="dxa"/>
          </w:tcPr>
          <w:p w14:paraId="12BB009D" w14:textId="56FC5AB1" w:rsidR="00C8667D" w:rsidRPr="00AE0D6A" w:rsidRDefault="00AE0D6A" w:rsidP="008420E6">
            <w:pPr>
              <w:pStyle w:val="Title"/>
              <w:spacing w:before="140"/>
              <w:jc w:val="left"/>
              <w:rPr>
                <w:rFonts w:ascii="Trenda" w:hAnsi="Trenda"/>
                <w:bCs/>
                <w:sz w:val="20"/>
                <w:u w:val="none"/>
              </w:rPr>
            </w:pPr>
            <w:r w:rsidRPr="00AE0D6A">
              <w:rPr>
                <w:rFonts w:ascii="Trenda" w:hAnsi="Trenda"/>
                <w:bCs/>
                <w:sz w:val="20"/>
                <w:u w:val="none"/>
              </w:rPr>
              <w:t>Likely (1 in 10,000)</w:t>
            </w:r>
          </w:p>
        </w:tc>
        <w:tc>
          <w:tcPr>
            <w:tcW w:w="425" w:type="dxa"/>
          </w:tcPr>
          <w:p w14:paraId="2B133A4A" w14:textId="73D4CBFE"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3</w:t>
            </w:r>
          </w:p>
        </w:tc>
        <w:tc>
          <w:tcPr>
            <w:tcW w:w="3828" w:type="dxa"/>
          </w:tcPr>
          <w:p w14:paraId="1BAFE5A7" w14:textId="136CFFA8" w:rsidR="00C8667D" w:rsidRPr="00C549D2" w:rsidRDefault="00E854FF" w:rsidP="008420E6">
            <w:pPr>
              <w:pStyle w:val="Title"/>
              <w:spacing w:before="40"/>
              <w:jc w:val="left"/>
              <w:rPr>
                <w:rFonts w:ascii="Trenda" w:hAnsi="Trenda"/>
                <w:bCs/>
                <w:sz w:val="20"/>
                <w:u w:val="none"/>
              </w:rPr>
            </w:pPr>
            <w:r w:rsidRPr="00E854FF">
              <w:rPr>
                <w:rFonts w:ascii="Trenda" w:hAnsi="Trenda"/>
                <w:bCs/>
                <w:sz w:val="20"/>
                <w:u w:val="none"/>
              </w:rPr>
              <w:t>Moderate - incident leading to injury</w:t>
            </w:r>
            <w:r>
              <w:rPr>
                <w:rFonts w:ascii="Trenda" w:hAnsi="Trenda"/>
                <w:bCs/>
                <w:sz w:val="20"/>
                <w:u w:val="none"/>
              </w:rPr>
              <w:t xml:space="preserve"> / illness</w:t>
            </w:r>
            <w:r w:rsidRPr="00E854FF">
              <w:rPr>
                <w:rFonts w:ascii="Trenda" w:hAnsi="Trenda"/>
                <w:bCs/>
                <w:sz w:val="20"/>
                <w:u w:val="none"/>
              </w:rPr>
              <w:t>.</w:t>
            </w:r>
            <w:r>
              <w:rPr>
                <w:rFonts w:ascii="Trenda" w:hAnsi="Trenda"/>
                <w:bCs/>
                <w:sz w:val="20"/>
                <w:u w:val="none"/>
              </w:rPr>
              <w:t xml:space="preserve"> Over 3 days.</w:t>
            </w:r>
          </w:p>
        </w:tc>
      </w:tr>
      <w:tr w:rsidR="00C8667D" w:rsidRPr="00D24497" w14:paraId="2CE36062" w14:textId="77777777" w:rsidTr="008420E6">
        <w:trPr>
          <w:trHeight w:val="318"/>
        </w:trPr>
        <w:tc>
          <w:tcPr>
            <w:tcW w:w="392" w:type="dxa"/>
          </w:tcPr>
          <w:p w14:paraId="0757C78E" w14:textId="594AB100"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2</w:t>
            </w:r>
          </w:p>
        </w:tc>
        <w:tc>
          <w:tcPr>
            <w:tcW w:w="3260" w:type="dxa"/>
          </w:tcPr>
          <w:p w14:paraId="4D8F428A" w14:textId="3B1C4103" w:rsidR="00C8667D" w:rsidRPr="00C549D2" w:rsidRDefault="00C549D2" w:rsidP="008420E6">
            <w:pPr>
              <w:pStyle w:val="Title"/>
              <w:spacing w:before="140"/>
              <w:jc w:val="left"/>
              <w:rPr>
                <w:rFonts w:ascii="Trenda" w:hAnsi="Trenda"/>
                <w:bCs/>
                <w:sz w:val="20"/>
                <w:u w:val="none"/>
              </w:rPr>
            </w:pPr>
            <w:r>
              <w:rPr>
                <w:rFonts w:ascii="Trenda" w:hAnsi="Trenda"/>
                <w:bCs/>
                <w:sz w:val="20"/>
                <w:u w:val="none"/>
              </w:rPr>
              <w:t>Unlikely (1 in a 100,000)</w:t>
            </w:r>
          </w:p>
        </w:tc>
        <w:tc>
          <w:tcPr>
            <w:tcW w:w="425" w:type="dxa"/>
          </w:tcPr>
          <w:p w14:paraId="0BF88B91" w14:textId="45A2C416"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2</w:t>
            </w:r>
          </w:p>
        </w:tc>
        <w:tc>
          <w:tcPr>
            <w:tcW w:w="3828" w:type="dxa"/>
          </w:tcPr>
          <w:p w14:paraId="590EEE93" w14:textId="09A18D38" w:rsidR="00C8667D" w:rsidRPr="00C549D2" w:rsidRDefault="00E854FF" w:rsidP="008420E6">
            <w:pPr>
              <w:pStyle w:val="Title"/>
              <w:spacing w:before="40"/>
              <w:jc w:val="left"/>
              <w:rPr>
                <w:rFonts w:ascii="Trenda" w:hAnsi="Trenda"/>
                <w:bCs/>
                <w:sz w:val="20"/>
                <w:u w:val="none"/>
              </w:rPr>
            </w:pPr>
            <w:r w:rsidRPr="00E854FF">
              <w:rPr>
                <w:rFonts w:ascii="Trenda" w:hAnsi="Trenda"/>
                <w:bCs/>
                <w:sz w:val="20"/>
                <w:u w:val="none"/>
              </w:rPr>
              <w:t>Minor - incident leading to minor injury</w:t>
            </w:r>
            <w:r>
              <w:rPr>
                <w:rFonts w:ascii="Trenda" w:hAnsi="Trenda"/>
                <w:bCs/>
                <w:sz w:val="20"/>
                <w:u w:val="none"/>
              </w:rPr>
              <w:t xml:space="preserve"> / illness</w:t>
            </w:r>
            <w:r w:rsidRPr="00E854FF">
              <w:rPr>
                <w:rFonts w:ascii="Trenda" w:hAnsi="Trenda"/>
                <w:bCs/>
                <w:sz w:val="20"/>
                <w:u w:val="none"/>
              </w:rPr>
              <w:t xml:space="preserve">. </w:t>
            </w:r>
          </w:p>
        </w:tc>
      </w:tr>
      <w:tr w:rsidR="00C8667D" w:rsidRPr="00D24497" w14:paraId="6AC523FD" w14:textId="77777777" w:rsidTr="008420E6">
        <w:trPr>
          <w:trHeight w:val="318"/>
        </w:trPr>
        <w:tc>
          <w:tcPr>
            <w:tcW w:w="392" w:type="dxa"/>
          </w:tcPr>
          <w:p w14:paraId="29F5676B" w14:textId="21753886"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1</w:t>
            </w:r>
          </w:p>
        </w:tc>
        <w:tc>
          <w:tcPr>
            <w:tcW w:w="3260" w:type="dxa"/>
          </w:tcPr>
          <w:p w14:paraId="468D4937" w14:textId="05339BC9" w:rsidR="00C8667D" w:rsidRPr="00C549D2" w:rsidRDefault="00C549D2" w:rsidP="008420E6">
            <w:pPr>
              <w:pStyle w:val="Title"/>
              <w:spacing w:before="140"/>
              <w:jc w:val="left"/>
              <w:rPr>
                <w:rFonts w:ascii="Trenda" w:hAnsi="Trenda"/>
                <w:bCs/>
                <w:sz w:val="20"/>
                <w:u w:val="none"/>
              </w:rPr>
            </w:pPr>
            <w:r w:rsidRPr="00C549D2">
              <w:rPr>
                <w:rFonts w:ascii="Trenda" w:hAnsi="Trenda"/>
                <w:bCs/>
                <w:sz w:val="20"/>
                <w:u w:val="none"/>
              </w:rPr>
              <w:t xml:space="preserve">Very </w:t>
            </w:r>
            <w:r>
              <w:rPr>
                <w:rFonts w:ascii="Trenda" w:hAnsi="Trenda"/>
                <w:bCs/>
                <w:sz w:val="20"/>
                <w:u w:val="none"/>
              </w:rPr>
              <w:t>Unlikely (1 in a 1,000,000)</w:t>
            </w:r>
          </w:p>
        </w:tc>
        <w:tc>
          <w:tcPr>
            <w:tcW w:w="425" w:type="dxa"/>
          </w:tcPr>
          <w:p w14:paraId="353E988D" w14:textId="104960BA" w:rsidR="00C8667D" w:rsidRPr="006A3109" w:rsidRDefault="00C8667D" w:rsidP="008420E6">
            <w:pPr>
              <w:pStyle w:val="Title"/>
              <w:spacing w:before="140"/>
              <w:rPr>
                <w:rFonts w:ascii="Trenda Heavy It" w:hAnsi="Trenda Heavy It"/>
                <w:b/>
                <w:sz w:val="20"/>
                <w:u w:val="none"/>
              </w:rPr>
            </w:pPr>
            <w:r w:rsidRPr="006A3109">
              <w:rPr>
                <w:rFonts w:ascii="Trenda Heavy It" w:hAnsi="Trenda Heavy It"/>
                <w:b/>
                <w:sz w:val="20"/>
                <w:u w:val="none"/>
              </w:rPr>
              <w:t>1</w:t>
            </w:r>
          </w:p>
        </w:tc>
        <w:tc>
          <w:tcPr>
            <w:tcW w:w="3828" w:type="dxa"/>
          </w:tcPr>
          <w:p w14:paraId="3D6F1D55" w14:textId="4C565922" w:rsidR="00C8667D" w:rsidRPr="00C549D2" w:rsidRDefault="00E854FF" w:rsidP="008420E6">
            <w:pPr>
              <w:pStyle w:val="Title"/>
              <w:spacing w:before="40"/>
              <w:jc w:val="left"/>
              <w:rPr>
                <w:rFonts w:ascii="Trenda" w:hAnsi="Trenda"/>
                <w:bCs/>
                <w:sz w:val="20"/>
                <w:u w:val="none"/>
              </w:rPr>
            </w:pPr>
            <w:r w:rsidRPr="00E854FF">
              <w:rPr>
                <w:rFonts w:ascii="Trenda" w:hAnsi="Trenda"/>
                <w:bCs/>
                <w:sz w:val="20"/>
                <w:u w:val="none"/>
              </w:rPr>
              <w:t>Negligible - incident leading to no/ minimal injury</w:t>
            </w:r>
          </w:p>
        </w:tc>
      </w:tr>
    </w:tbl>
    <w:tbl>
      <w:tblPr>
        <w:tblStyle w:val="TableGrid"/>
        <w:tblpPr w:leftFromText="180" w:rightFromText="180" w:vertAnchor="text" w:horzAnchor="page" w:tblpX="9373" w:tblpY="-18"/>
        <w:tblW w:w="0" w:type="auto"/>
        <w:tblLook w:val="04A0" w:firstRow="1" w:lastRow="0" w:firstColumn="1" w:lastColumn="0" w:noHBand="0" w:noVBand="1"/>
      </w:tblPr>
      <w:tblGrid>
        <w:gridCol w:w="701"/>
        <w:gridCol w:w="838"/>
        <w:gridCol w:w="871"/>
        <w:gridCol w:w="871"/>
        <w:gridCol w:w="871"/>
        <w:gridCol w:w="870"/>
        <w:gridCol w:w="1059"/>
      </w:tblGrid>
      <w:tr w:rsidR="008420E6" w:rsidRPr="006A3109" w14:paraId="5C21B0D2" w14:textId="77777777" w:rsidTr="008420E6">
        <w:trPr>
          <w:trHeight w:val="285"/>
        </w:trPr>
        <w:tc>
          <w:tcPr>
            <w:tcW w:w="6070" w:type="dxa"/>
            <w:gridSpan w:val="7"/>
            <w:shd w:val="clear" w:color="auto" w:fill="C00000"/>
          </w:tcPr>
          <w:p w14:paraId="4F49C544"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RISK RATING MATRIX</w:t>
            </w:r>
          </w:p>
        </w:tc>
      </w:tr>
      <w:tr w:rsidR="008420E6" w:rsidRPr="00E854FF" w14:paraId="4493D6E7" w14:textId="77777777" w:rsidTr="008420E6">
        <w:trPr>
          <w:trHeight w:val="436"/>
        </w:trPr>
        <w:tc>
          <w:tcPr>
            <w:tcW w:w="1528" w:type="dxa"/>
            <w:gridSpan w:val="2"/>
            <w:vMerge w:val="restart"/>
          </w:tcPr>
          <w:p w14:paraId="13895071" w14:textId="77777777" w:rsidR="008420E6" w:rsidRPr="00856741" w:rsidRDefault="008420E6" w:rsidP="008420E6">
            <w:pPr>
              <w:pStyle w:val="Title"/>
              <w:tabs>
                <w:tab w:val="left" w:pos="555"/>
              </w:tabs>
              <w:rPr>
                <w:rFonts w:ascii="Trenda" w:hAnsi="Trenda"/>
                <w:b/>
                <w:sz w:val="24"/>
                <w:szCs w:val="24"/>
                <w:u w:val="none"/>
              </w:rPr>
            </w:pPr>
          </w:p>
        </w:tc>
        <w:tc>
          <w:tcPr>
            <w:tcW w:w="4542" w:type="dxa"/>
            <w:gridSpan w:val="5"/>
          </w:tcPr>
          <w:p w14:paraId="15DFC4F6" w14:textId="77777777" w:rsidR="008420E6" w:rsidRPr="006A3109" w:rsidRDefault="008420E6" w:rsidP="008420E6">
            <w:pPr>
              <w:pStyle w:val="Title"/>
              <w:spacing w:before="80"/>
              <w:rPr>
                <w:rFonts w:ascii="Trenda Heavy It" w:hAnsi="Trenda Heavy It"/>
                <w:b/>
                <w:sz w:val="16"/>
                <w:szCs w:val="16"/>
                <w:u w:val="none"/>
              </w:rPr>
            </w:pPr>
            <w:r w:rsidRPr="006A3109">
              <w:rPr>
                <w:rFonts w:ascii="Trenda Heavy It" w:hAnsi="Trenda Heavy It"/>
                <w:b/>
                <w:sz w:val="24"/>
                <w:szCs w:val="24"/>
                <w:u w:val="none"/>
              </w:rPr>
              <w:t>CONSEQUENCE</w:t>
            </w:r>
          </w:p>
        </w:tc>
      </w:tr>
      <w:tr w:rsidR="008420E6" w:rsidRPr="00E854FF" w14:paraId="4ED17454" w14:textId="77777777" w:rsidTr="008420E6">
        <w:trPr>
          <w:trHeight w:val="404"/>
        </w:trPr>
        <w:tc>
          <w:tcPr>
            <w:tcW w:w="1528" w:type="dxa"/>
            <w:gridSpan w:val="2"/>
            <w:vMerge/>
            <w:textDirection w:val="btLr"/>
          </w:tcPr>
          <w:p w14:paraId="76A824F8" w14:textId="77777777" w:rsidR="008420E6" w:rsidRPr="00856741" w:rsidRDefault="008420E6" w:rsidP="008420E6">
            <w:pPr>
              <w:pStyle w:val="Title"/>
              <w:tabs>
                <w:tab w:val="left" w:pos="555"/>
              </w:tabs>
              <w:rPr>
                <w:rFonts w:ascii="Trenda" w:hAnsi="Trenda"/>
                <w:b/>
                <w:sz w:val="24"/>
                <w:szCs w:val="24"/>
                <w:u w:val="none"/>
              </w:rPr>
            </w:pPr>
          </w:p>
        </w:tc>
        <w:tc>
          <w:tcPr>
            <w:tcW w:w="871" w:type="dxa"/>
          </w:tcPr>
          <w:p w14:paraId="2B9F421E"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5</w:t>
            </w:r>
          </w:p>
        </w:tc>
        <w:tc>
          <w:tcPr>
            <w:tcW w:w="871" w:type="dxa"/>
          </w:tcPr>
          <w:p w14:paraId="17B854D7"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4</w:t>
            </w:r>
          </w:p>
        </w:tc>
        <w:tc>
          <w:tcPr>
            <w:tcW w:w="871" w:type="dxa"/>
          </w:tcPr>
          <w:p w14:paraId="159B6AB7"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3</w:t>
            </w:r>
          </w:p>
        </w:tc>
        <w:tc>
          <w:tcPr>
            <w:tcW w:w="870" w:type="dxa"/>
          </w:tcPr>
          <w:p w14:paraId="0659A136"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2</w:t>
            </w:r>
          </w:p>
        </w:tc>
        <w:tc>
          <w:tcPr>
            <w:tcW w:w="1059" w:type="dxa"/>
          </w:tcPr>
          <w:p w14:paraId="378A46F8"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1</w:t>
            </w:r>
          </w:p>
        </w:tc>
      </w:tr>
      <w:tr w:rsidR="008420E6" w:rsidRPr="00E854FF" w14:paraId="5098CD43" w14:textId="77777777" w:rsidTr="008420E6">
        <w:trPr>
          <w:trHeight w:val="404"/>
        </w:trPr>
        <w:tc>
          <w:tcPr>
            <w:tcW w:w="690" w:type="dxa"/>
            <w:vMerge w:val="restart"/>
            <w:textDirection w:val="btLr"/>
          </w:tcPr>
          <w:p w14:paraId="5468AB5B" w14:textId="77777777" w:rsidR="008420E6" w:rsidRPr="006A3109" w:rsidRDefault="008420E6" w:rsidP="008420E6">
            <w:pPr>
              <w:pStyle w:val="Title"/>
              <w:tabs>
                <w:tab w:val="left" w:pos="555"/>
              </w:tabs>
              <w:spacing w:before="120"/>
              <w:ind w:left="113" w:right="113"/>
              <w:jc w:val="left"/>
              <w:rPr>
                <w:rFonts w:ascii="Trenda Heavy It" w:hAnsi="Trenda Heavy It"/>
                <w:b/>
                <w:sz w:val="24"/>
                <w:szCs w:val="24"/>
                <w:u w:val="none"/>
              </w:rPr>
            </w:pPr>
            <w:r w:rsidRPr="006A3109">
              <w:rPr>
                <w:rFonts w:ascii="Trenda Heavy It" w:hAnsi="Trenda Heavy It"/>
                <w:b/>
                <w:szCs w:val="28"/>
                <w:u w:val="none"/>
              </w:rPr>
              <w:t>LIKELIHOOD</w:t>
            </w:r>
          </w:p>
        </w:tc>
        <w:tc>
          <w:tcPr>
            <w:tcW w:w="838" w:type="dxa"/>
          </w:tcPr>
          <w:p w14:paraId="4E82B107"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5</w:t>
            </w:r>
          </w:p>
        </w:tc>
        <w:tc>
          <w:tcPr>
            <w:tcW w:w="871" w:type="dxa"/>
            <w:shd w:val="clear" w:color="auto" w:fill="FF0000"/>
          </w:tcPr>
          <w:p w14:paraId="06CE33C3"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25</w:t>
            </w:r>
          </w:p>
        </w:tc>
        <w:tc>
          <w:tcPr>
            <w:tcW w:w="871" w:type="dxa"/>
            <w:shd w:val="clear" w:color="auto" w:fill="FF0000"/>
          </w:tcPr>
          <w:p w14:paraId="2FA467A1"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20</w:t>
            </w:r>
          </w:p>
        </w:tc>
        <w:tc>
          <w:tcPr>
            <w:tcW w:w="871" w:type="dxa"/>
            <w:shd w:val="clear" w:color="auto" w:fill="FFC000"/>
          </w:tcPr>
          <w:p w14:paraId="51285046"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15</w:t>
            </w:r>
          </w:p>
        </w:tc>
        <w:tc>
          <w:tcPr>
            <w:tcW w:w="870" w:type="dxa"/>
            <w:shd w:val="clear" w:color="auto" w:fill="FFFF00"/>
          </w:tcPr>
          <w:p w14:paraId="129C5D88"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10</w:t>
            </w:r>
          </w:p>
        </w:tc>
        <w:tc>
          <w:tcPr>
            <w:tcW w:w="1059" w:type="dxa"/>
            <w:shd w:val="clear" w:color="auto" w:fill="00B050"/>
          </w:tcPr>
          <w:p w14:paraId="13BCE48E"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5</w:t>
            </w:r>
          </w:p>
        </w:tc>
      </w:tr>
      <w:tr w:rsidR="008420E6" w:rsidRPr="00E854FF" w14:paraId="30B4F257" w14:textId="77777777" w:rsidTr="008420E6">
        <w:trPr>
          <w:trHeight w:val="404"/>
        </w:trPr>
        <w:tc>
          <w:tcPr>
            <w:tcW w:w="690" w:type="dxa"/>
            <w:vMerge/>
          </w:tcPr>
          <w:p w14:paraId="11076D97" w14:textId="77777777" w:rsidR="008420E6" w:rsidRPr="00856741" w:rsidRDefault="008420E6" w:rsidP="008420E6">
            <w:pPr>
              <w:pStyle w:val="Title"/>
              <w:tabs>
                <w:tab w:val="left" w:pos="555"/>
              </w:tabs>
              <w:jc w:val="left"/>
              <w:rPr>
                <w:rFonts w:ascii="Trenda" w:hAnsi="Trenda"/>
                <w:b/>
                <w:sz w:val="24"/>
                <w:szCs w:val="24"/>
                <w:u w:val="none"/>
              </w:rPr>
            </w:pPr>
          </w:p>
        </w:tc>
        <w:tc>
          <w:tcPr>
            <w:tcW w:w="838" w:type="dxa"/>
          </w:tcPr>
          <w:p w14:paraId="6504030F"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4</w:t>
            </w:r>
          </w:p>
        </w:tc>
        <w:tc>
          <w:tcPr>
            <w:tcW w:w="871" w:type="dxa"/>
            <w:shd w:val="clear" w:color="auto" w:fill="FF0000"/>
          </w:tcPr>
          <w:p w14:paraId="65F6420B"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20</w:t>
            </w:r>
          </w:p>
        </w:tc>
        <w:tc>
          <w:tcPr>
            <w:tcW w:w="871" w:type="dxa"/>
            <w:shd w:val="clear" w:color="auto" w:fill="FFC000"/>
          </w:tcPr>
          <w:p w14:paraId="335099E8"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16</w:t>
            </w:r>
          </w:p>
        </w:tc>
        <w:tc>
          <w:tcPr>
            <w:tcW w:w="871" w:type="dxa"/>
            <w:shd w:val="clear" w:color="auto" w:fill="FFFF00"/>
          </w:tcPr>
          <w:p w14:paraId="362D2110"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12</w:t>
            </w:r>
          </w:p>
        </w:tc>
        <w:tc>
          <w:tcPr>
            <w:tcW w:w="870" w:type="dxa"/>
            <w:shd w:val="clear" w:color="auto" w:fill="00B050"/>
          </w:tcPr>
          <w:p w14:paraId="7C5A3D19"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8</w:t>
            </w:r>
          </w:p>
        </w:tc>
        <w:tc>
          <w:tcPr>
            <w:tcW w:w="1059" w:type="dxa"/>
            <w:shd w:val="clear" w:color="auto" w:fill="00FF00"/>
          </w:tcPr>
          <w:p w14:paraId="2CE6E391"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4</w:t>
            </w:r>
          </w:p>
        </w:tc>
      </w:tr>
      <w:tr w:rsidR="008420E6" w:rsidRPr="00E854FF" w14:paraId="5494C65E" w14:textId="77777777" w:rsidTr="008420E6">
        <w:trPr>
          <w:trHeight w:val="436"/>
        </w:trPr>
        <w:tc>
          <w:tcPr>
            <w:tcW w:w="690" w:type="dxa"/>
            <w:vMerge/>
          </w:tcPr>
          <w:p w14:paraId="28C1C415" w14:textId="77777777" w:rsidR="008420E6" w:rsidRPr="00856741" w:rsidRDefault="008420E6" w:rsidP="008420E6">
            <w:pPr>
              <w:pStyle w:val="Title"/>
              <w:tabs>
                <w:tab w:val="left" w:pos="555"/>
              </w:tabs>
              <w:jc w:val="left"/>
              <w:rPr>
                <w:rFonts w:ascii="Trenda" w:hAnsi="Trenda"/>
                <w:b/>
                <w:sz w:val="24"/>
                <w:szCs w:val="24"/>
                <w:u w:val="none"/>
              </w:rPr>
            </w:pPr>
          </w:p>
        </w:tc>
        <w:tc>
          <w:tcPr>
            <w:tcW w:w="838" w:type="dxa"/>
          </w:tcPr>
          <w:p w14:paraId="2C8C1041"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3</w:t>
            </w:r>
          </w:p>
        </w:tc>
        <w:tc>
          <w:tcPr>
            <w:tcW w:w="871" w:type="dxa"/>
            <w:shd w:val="clear" w:color="auto" w:fill="FFC000"/>
          </w:tcPr>
          <w:p w14:paraId="1458510D"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15</w:t>
            </w:r>
          </w:p>
        </w:tc>
        <w:tc>
          <w:tcPr>
            <w:tcW w:w="871" w:type="dxa"/>
            <w:shd w:val="clear" w:color="auto" w:fill="FFFF00"/>
          </w:tcPr>
          <w:p w14:paraId="1B2A257C"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12</w:t>
            </w:r>
          </w:p>
        </w:tc>
        <w:tc>
          <w:tcPr>
            <w:tcW w:w="871" w:type="dxa"/>
            <w:shd w:val="clear" w:color="auto" w:fill="00B050"/>
          </w:tcPr>
          <w:p w14:paraId="3AECBDA5"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9</w:t>
            </w:r>
          </w:p>
        </w:tc>
        <w:tc>
          <w:tcPr>
            <w:tcW w:w="870" w:type="dxa"/>
            <w:shd w:val="clear" w:color="auto" w:fill="00B050"/>
          </w:tcPr>
          <w:p w14:paraId="2734343E"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6</w:t>
            </w:r>
          </w:p>
        </w:tc>
        <w:tc>
          <w:tcPr>
            <w:tcW w:w="1059" w:type="dxa"/>
            <w:shd w:val="clear" w:color="auto" w:fill="00FF00"/>
          </w:tcPr>
          <w:p w14:paraId="18C4E513"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3</w:t>
            </w:r>
          </w:p>
        </w:tc>
      </w:tr>
      <w:tr w:rsidR="008420E6" w:rsidRPr="00E854FF" w14:paraId="20A46E2B" w14:textId="77777777" w:rsidTr="008420E6">
        <w:trPr>
          <w:trHeight w:val="404"/>
        </w:trPr>
        <w:tc>
          <w:tcPr>
            <w:tcW w:w="690" w:type="dxa"/>
            <w:vMerge/>
          </w:tcPr>
          <w:p w14:paraId="6A8AF464" w14:textId="77777777" w:rsidR="008420E6" w:rsidRPr="00856741" w:rsidRDefault="008420E6" w:rsidP="008420E6">
            <w:pPr>
              <w:pStyle w:val="Title"/>
              <w:tabs>
                <w:tab w:val="left" w:pos="555"/>
              </w:tabs>
              <w:jc w:val="left"/>
              <w:rPr>
                <w:rFonts w:ascii="Trenda" w:hAnsi="Trenda"/>
                <w:b/>
                <w:sz w:val="24"/>
                <w:szCs w:val="24"/>
                <w:u w:val="none"/>
              </w:rPr>
            </w:pPr>
          </w:p>
        </w:tc>
        <w:tc>
          <w:tcPr>
            <w:tcW w:w="838" w:type="dxa"/>
          </w:tcPr>
          <w:p w14:paraId="6FCE7DE9"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2</w:t>
            </w:r>
          </w:p>
        </w:tc>
        <w:tc>
          <w:tcPr>
            <w:tcW w:w="871" w:type="dxa"/>
            <w:shd w:val="clear" w:color="auto" w:fill="FFFF00"/>
          </w:tcPr>
          <w:p w14:paraId="5FC14ED3"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10</w:t>
            </w:r>
          </w:p>
        </w:tc>
        <w:tc>
          <w:tcPr>
            <w:tcW w:w="871" w:type="dxa"/>
            <w:shd w:val="clear" w:color="auto" w:fill="00B050"/>
          </w:tcPr>
          <w:p w14:paraId="15F9E62C"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8</w:t>
            </w:r>
          </w:p>
        </w:tc>
        <w:tc>
          <w:tcPr>
            <w:tcW w:w="871" w:type="dxa"/>
            <w:shd w:val="clear" w:color="auto" w:fill="00B050"/>
          </w:tcPr>
          <w:p w14:paraId="2EFFE094"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6</w:t>
            </w:r>
          </w:p>
        </w:tc>
        <w:tc>
          <w:tcPr>
            <w:tcW w:w="870" w:type="dxa"/>
            <w:shd w:val="clear" w:color="auto" w:fill="00FF00"/>
          </w:tcPr>
          <w:p w14:paraId="29576941"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4</w:t>
            </w:r>
          </w:p>
        </w:tc>
        <w:tc>
          <w:tcPr>
            <w:tcW w:w="1059" w:type="dxa"/>
            <w:shd w:val="clear" w:color="auto" w:fill="00FF00"/>
          </w:tcPr>
          <w:p w14:paraId="196DB423"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2</w:t>
            </w:r>
          </w:p>
        </w:tc>
      </w:tr>
      <w:tr w:rsidR="008420E6" w:rsidRPr="00E854FF" w14:paraId="7846908B" w14:textId="77777777" w:rsidTr="008420E6">
        <w:trPr>
          <w:trHeight w:val="404"/>
        </w:trPr>
        <w:tc>
          <w:tcPr>
            <w:tcW w:w="690" w:type="dxa"/>
            <w:vMerge/>
          </w:tcPr>
          <w:p w14:paraId="5F233E16" w14:textId="77777777" w:rsidR="008420E6" w:rsidRPr="00856741" w:rsidRDefault="008420E6" w:rsidP="008420E6">
            <w:pPr>
              <w:pStyle w:val="Title"/>
              <w:tabs>
                <w:tab w:val="left" w:pos="555"/>
              </w:tabs>
              <w:jc w:val="left"/>
              <w:rPr>
                <w:rFonts w:ascii="Trenda" w:hAnsi="Trenda"/>
                <w:b/>
                <w:sz w:val="24"/>
                <w:szCs w:val="24"/>
                <w:u w:val="none"/>
              </w:rPr>
            </w:pPr>
          </w:p>
        </w:tc>
        <w:tc>
          <w:tcPr>
            <w:tcW w:w="838" w:type="dxa"/>
          </w:tcPr>
          <w:p w14:paraId="6611C35B" w14:textId="77777777" w:rsidR="008420E6" w:rsidRPr="006A3109" w:rsidRDefault="008420E6" w:rsidP="008420E6">
            <w:pPr>
              <w:pStyle w:val="Title"/>
              <w:tabs>
                <w:tab w:val="left" w:pos="555"/>
              </w:tabs>
              <w:rPr>
                <w:rFonts w:ascii="Trenda Heavy It" w:hAnsi="Trenda Heavy It"/>
                <w:b/>
                <w:sz w:val="24"/>
                <w:szCs w:val="24"/>
                <w:u w:val="none"/>
              </w:rPr>
            </w:pPr>
            <w:r w:rsidRPr="006A3109">
              <w:rPr>
                <w:rFonts w:ascii="Trenda Heavy It" w:hAnsi="Trenda Heavy It"/>
                <w:b/>
                <w:sz w:val="24"/>
                <w:szCs w:val="24"/>
                <w:u w:val="none"/>
              </w:rPr>
              <w:t>1</w:t>
            </w:r>
          </w:p>
        </w:tc>
        <w:tc>
          <w:tcPr>
            <w:tcW w:w="871" w:type="dxa"/>
            <w:shd w:val="clear" w:color="auto" w:fill="00B050"/>
          </w:tcPr>
          <w:p w14:paraId="52807371"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5</w:t>
            </w:r>
          </w:p>
        </w:tc>
        <w:tc>
          <w:tcPr>
            <w:tcW w:w="871" w:type="dxa"/>
            <w:shd w:val="clear" w:color="auto" w:fill="00FF00"/>
          </w:tcPr>
          <w:p w14:paraId="24D999C8"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4</w:t>
            </w:r>
          </w:p>
        </w:tc>
        <w:tc>
          <w:tcPr>
            <w:tcW w:w="871" w:type="dxa"/>
            <w:shd w:val="clear" w:color="auto" w:fill="00FF00"/>
          </w:tcPr>
          <w:p w14:paraId="4AED5E6E"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3</w:t>
            </w:r>
          </w:p>
        </w:tc>
        <w:tc>
          <w:tcPr>
            <w:tcW w:w="870" w:type="dxa"/>
            <w:shd w:val="clear" w:color="auto" w:fill="00FF00"/>
          </w:tcPr>
          <w:p w14:paraId="0F4C7476"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2</w:t>
            </w:r>
          </w:p>
        </w:tc>
        <w:tc>
          <w:tcPr>
            <w:tcW w:w="1059" w:type="dxa"/>
            <w:shd w:val="clear" w:color="auto" w:fill="00FF00"/>
          </w:tcPr>
          <w:p w14:paraId="031C85D3" w14:textId="77777777" w:rsidR="008420E6" w:rsidRPr="00856741" w:rsidRDefault="008420E6" w:rsidP="008420E6">
            <w:pPr>
              <w:pStyle w:val="Title"/>
              <w:tabs>
                <w:tab w:val="left" w:pos="555"/>
              </w:tabs>
              <w:rPr>
                <w:rFonts w:ascii="Trenda" w:hAnsi="Trenda"/>
                <w:b/>
                <w:sz w:val="24"/>
                <w:szCs w:val="24"/>
                <w:u w:val="none"/>
              </w:rPr>
            </w:pPr>
            <w:r>
              <w:rPr>
                <w:rFonts w:ascii="Trenda" w:hAnsi="Trenda"/>
                <w:b/>
                <w:sz w:val="24"/>
                <w:szCs w:val="24"/>
                <w:u w:val="none"/>
              </w:rPr>
              <w:t>1</w:t>
            </w:r>
          </w:p>
        </w:tc>
      </w:tr>
    </w:tbl>
    <w:tbl>
      <w:tblPr>
        <w:tblStyle w:val="TableGrid"/>
        <w:tblW w:w="15417" w:type="dxa"/>
        <w:tblLook w:val="04A0" w:firstRow="1" w:lastRow="0" w:firstColumn="1" w:lastColumn="0" w:noHBand="0" w:noVBand="1"/>
      </w:tblPr>
      <w:tblGrid>
        <w:gridCol w:w="817"/>
        <w:gridCol w:w="14600"/>
      </w:tblGrid>
      <w:tr w:rsidR="00FB74C6" w:rsidRPr="006A3109" w14:paraId="08DA6170" w14:textId="77777777" w:rsidTr="00D467E5">
        <w:tc>
          <w:tcPr>
            <w:tcW w:w="15417" w:type="dxa"/>
            <w:gridSpan w:val="2"/>
            <w:shd w:val="clear" w:color="auto" w:fill="C00000"/>
          </w:tcPr>
          <w:p w14:paraId="443037D3" w14:textId="032974AD"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 xml:space="preserve">ACTION CRITERIA </w:t>
            </w:r>
          </w:p>
        </w:tc>
      </w:tr>
      <w:tr w:rsidR="00FB74C6" w14:paraId="2AAE6C32" w14:textId="77777777" w:rsidTr="00D467E5">
        <w:tc>
          <w:tcPr>
            <w:tcW w:w="817" w:type="dxa"/>
            <w:shd w:val="clear" w:color="auto" w:fill="FF0000"/>
          </w:tcPr>
          <w:p w14:paraId="3CD8B99D" w14:textId="0A9FDC4E"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25 - 20</w:t>
            </w:r>
          </w:p>
        </w:tc>
        <w:tc>
          <w:tcPr>
            <w:tcW w:w="14600" w:type="dxa"/>
          </w:tcPr>
          <w:p w14:paraId="61559127" w14:textId="14BFAA3D" w:rsidR="00FB74C6" w:rsidRPr="00D467E5" w:rsidRDefault="00A510F5" w:rsidP="00A510F5">
            <w:pPr>
              <w:pStyle w:val="Title"/>
              <w:tabs>
                <w:tab w:val="left" w:pos="555"/>
              </w:tabs>
              <w:jc w:val="left"/>
              <w:rPr>
                <w:rFonts w:ascii="Trenda" w:hAnsi="Trenda"/>
                <w:b/>
                <w:sz w:val="18"/>
                <w:szCs w:val="18"/>
                <w:u w:val="none"/>
              </w:rPr>
            </w:pPr>
            <w:r w:rsidRPr="00D467E5">
              <w:rPr>
                <w:rFonts w:ascii="Trenda" w:hAnsi="Trenda"/>
                <w:b/>
                <w:sz w:val="18"/>
                <w:szCs w:val="18"/>
                <w:u w:val="none"/>
              </w:rPr>
              <w:t xml:space="preserve">VERY HIGH </w:t>
            </w:r>
            <w:r w:rsidRPr="00D467E5">
              <w:rPr>
                <w:rFonts w:ascii="Trenda" w:hAnsi="Trenda"/>
                <w:bCs/>
                <w:sz w:val="18"/>
                <w:szCs w:val="18"/>
                <w:u w:val="none"/>
              </w:rPr>
              <w:t>– Risks are unacceptable. Substantial improvements in risk controls are necessary, so that the risk is reduced to an acceptable level. The work activity should be halted until risk controls are implemented that reduce the risk so that it is no longer very high. If it is not possible to reduce risk the work should remain prohibited.</w:t>
            </w:r>
          </w:p>
        </w:tc>
      </w:tr>
      <w:tr w:rsidR="00FB74C6" w14:paraId="10EBCA55" w14:textId="77777777" w:rsidTr="00D467E5">
        <w:tc>
          <w:tcPr>
            <w:tcW w:w="817" w:type="dxa"/>
            <w:shd w:val="clear" w:color="auto" w:fill="FFC000"/>
          </w:tcPr>
          <w:p w14:paraId="00798AA4" w14:textId="077312E0"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16 - 15</w:t>
            </w:r>
          </w:p>
        </w:tc>
        <w:tc>
          <w:tcPr>
            <w:tcW w:w="14600" w:type="dxa"/>
          </w:tcPr>
          <w:p w14:paraId="51C86C33" w14:textId="3B4260F4" w:rsidR="00FB74C6" w:rsidRPr="00D467E5" w:rsidRDefault="00A510F5" w:rsidP="00A510F5">
            <w:pPr>
              <w:pStyle w:val="Title"/>
              <w:tabs>
                <w:tab w:val="left" w:pos="555"/>
              </w:tabs>
              <w:jc w:val="left"/>
              <w:rPr>
                <w:rFonts w:ascii="Trenda" w:hAnsi="Trenda"/>
                <w:bCs/>
                <w:sz w:val="18"/>
                <w:szCs w:val="18"/>
                <w:u w:val="none"/>
              </w:rPr>
            </w:pPr>
            <w:r w:rsidRPr="00D467E5">
              <w:rPr>
                <w:rFonts w:ascii="Trenda" w:hAnsi="Trenda"/>
                <w:b/>
                <w:sz w:val="18"/>
                <w:szCs w:val="18"/>
                <w:u w:val="none"/>
              </w:rPr>
              <w:t>HIGH</w:t>
            </w:r>
            <w:r w:rsidRPr="00D467E5">
              <w:rPr>
                <w:rFonts w:ascii="Trenda" w:hAnsi="Trenda"/>
                <w:bCs/>
                <w:sz w:val="18"/>
                <w:szCs w:val="18"/>
                <w:u w:val="none"/>
              </w:rPr>
              <w:t xml:space="preserve"> - Substantial efforts should be made to reduce the risk. Risk reduction measures should be implemented urgently within a defined time </w:t>
            </w:r>
            <w:proofErr w:type="gramStart"/>
            <w:r w:rsidRPr="00D467E5">
              <w:rPr>
                <w:rFonts w:ascii="Trenda" w:hAnsi="Trenda"/>
                <w:bCs/>
                <w:sz w:val="18"/>
                <w:szCs w:val="18"/>
                <w:u w:val="none"/>
              </w:rPr>
              <w:t>period</w:t>
            </w:r>
            <w:proofErr w:type="gramEnd"/>
            <w:r w:rsidRPr="00D467E5">
              <w:rPr>
                <w:rFonts w:ascii="Trenda" w:hAnsi="Trenda"/>
                <w:bCs/>
                <w:sz w:val="18"/>
                <w:szCs w:val="18"/>
                <w:u w:val="none"/>
              </w:rPr>
              <w:t xml:space="preserve"> and it might be necessary to consider suspending or restricting the activity, or to apply interim risk controls, until this has been completed. Considerable resources might have to be allocated to additional controls.</w:t>
            </w:r>
          </w:p>
        </w:tc>
      </w:tr>
      <w:tr w:rsidR="00FB74C6" w14:paraId="7E6F53E5" w14:textId="77777777" w:rsidTr="00D467E5">
        <w:tc>
          <w:tcPr>
            <w:tcW w:w="817" w:type="dxa"/>
            <w:shd w:val="clear" w:color="auto" w:fill="FFFF00"/>
          </w:tcPr>
          <w:p w14:paraId="40BDC9BD" w14:textId="764147A3"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12 - 10</w:t>
            </w:r>
          </w:p>
        </w:tc>
        <w:tc>
          <w:tcPr>
            <w:tcW w:w="14600" w:type="dxa"/>
          </w:tcPr>
          <w:p w14:paraId="4BF12D9A" w14:textId="0CCA0A2D" w:rsidR="00FB74C6" w:rsidRPr="00D467E5" w:rsidRDefault="00A510F5" w:rsidP="00A510F5">
            <w:pPr>
              <w:pStyle w:val="Title"/>
              <w:tabs>
                <w:tab w:val="left" w:pos="555"/>
              </w:tabs>
              <w:jc w:val="left"/>
              <w:rPr>
                <w:rFonts w:ascii="Trenda" w:hAnsi="Trenda"/>
                <w:bCs/>
                <w:sz w:val="18"/>
                <w:szCs w:val="18"/>
                <w:u w:val="none"/>
              </w:rPr>
            </w:pPr>
            <w:r w:rsidRPr="00D467E5">
              <w:rPr>
                <w:rFonts w:ascii="Trenda" w:hAnsi="Trenda"/>
                <w:b/>
                <w:sz w:val="18"/>
                <w:szCs w:val="18"/>
                <w:u w:val="none"/>
              </w:rPr>
              <w:t>MEDIUM</w:t>
            </w:r>
            <w:r w:rsidRPr="00D467E5">
              <w:rPr>
                <w:rFonts w:ascii="Trenda" w:hAnsi="Trenda"/>
                <w:bCs/>
                <w:sz w:val="18"/>
                <w:szCs w:val="18"/>
                <w:u w:val="none"/>
              </w:rPr>
              <w:t xml:space="preserve"> - consideration should be given as to whether the risks can be lowered, but the costs of additional risk reduction should be </w:t>
            </w:r>
            <w:proofErr w:type="gramStart"/>
            <w:r w:rsidRPr="00D467E5">
              <w:rPr>
                <w:rFonts w:ascii="Trenda" w:hAnsi="Trenda"/>
                <w:bCs/>
                <w:sz w:val="18"/>
                <w:szCs w:val="18"/>
                <w:u w:val="none"/>
              </w:rPr>
              <w:t>taken into account</w:t>
            </w:r>
            <w:proofErr w:type="gramEnd"/>
            <w:r w:rsidRPr="00D467E5">
              <w:rPr>
                <w:rFonts w:ascii="Trenda" w:hAnsi="Trenda"/>
                <w:bCs/>
                <w:sz w:val="18"/>
                <w:szCs w:val="18"/>
                <w:u w:val="none"/>
              </w:rPr>
              <w:t xml:space="preserve">. The risk reduction measures should be implemented within a defined </w:t>
            </w:r>
            <w:proofErr w:type="gramStart"/>
            <w:r w:rsidRPr="00D467E5">
              <w:rPr>
                <w:rFonts w:ascii="Trenda" w:hAnsi="Trenda"/>
                <w:bCs/>
                <w:sz w:val="18"/>
                <w:szCs w:val="18"/>
                <w:u w:val="none"/>
              </w:rPr>
              <w:t>time period</w:t>
            </w:r>
            <w:proofErr w:type="gramEnd"/>
            <w:r w:rsidRPr="00D467E5">
              <w:rPr>
                <w:rFonts w:ascii="Trenda" w:hAnsi="Trenda"/>
                <w:bCs/>
                <w:sz w:val="18"/>
                <w:szCs w:val="18"/>
                <w:u w:val="none"/>
              </w:rPr>
              <w:t xml:space="preserve"> as part of an action plan. Open she made to ensure control zone into, for the if the risk levels associated with harmful consequences.</w:t>
            </w:r>
          </w:p>
        </w:tc>
      </w:tr>
      <w:tr w:rsidR="00FB74C6" w14:paraId="427F58E2" w14:textId="77777777" w:rsidTr="00D467E5">
        <w:tc>
          <w:tcPr>
            <w:tcW w:w="817" w:type="dxa"/>
            <w:shd w:val="clear" w:color="auto" w:fill="00B050"/>
          </w:tcPr>
          <w:p w14:paraId="0FF26810" w14:textId="7B063468"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9 - 5</w:t>
            </w:r>
          </w:p>
        </w:tc>
        <w:tc>
          <w:tcPr>
            <w:tcW w:w="14600" w:type="dxa"/>
          </w:tcPr>
          <w:p w14:paraId="618EE8A1" w14:textId="6180008C" w:rsidR="00FB74C6" w:rsidRPr="00D467E5" w:rsidRDefault="00D467E5" w:rsidP="00A510F5">
            <w:pPr>
              <w:pStyle w:val="Title"/>
              <w:tabs>
                <w:tab w:val="left" w:pos="555"/>
              </w:tabs>
              <w:jc w:val="left"/>
              <w:rPr>
                <w:rFonts w:ascii="Trenda" w:hAnsi="Trenda"/>
                <w:bCs/>
                <w:sz w:val="18"/>
                <w:szCs w:val="18"/>
                <w:u w:val="none"/>
              </w:rPr>
            </w:pPr>
            <w:r w:rsidRPr="00D467E5">
              <w:rPr>
                <w:rFonts w:ascii="Trenda" w:hAnsi="Trenda"/>
                <w:b/>
                <w:sz w:val="18"/>
                <w:szCs w:val="18"/>
                <w:u w:val="none"/>
              </w:rPr>
              <w:t xml:space="preserve">LOW </w:t>
            </w:r>
            <w:r w:rsidRPr="00D467E5">
              <w:rPr>
                <w:rFonts w:ascii="Trenda" w:hAnsi="Trenda"/>
                <w:bCs/>
                <w:sz w:val="18"/>
                <w:szCs w:val="18"/>
                <w:u w:val="none"/>
              </w:rPr>
              <w:t>- no additional controls are required unless they can be implemented at very low cost (in terms of time, money and effort). Actions to further reduce these risks are assigned low priority. Arrangements should be made to ensure that the controls are maintained.</w:t>
            </w:r>
          </w:p>
        </w:tc>
      </w:tr>
      <w:tr w:rsidR="00FB74C6" w14:paraId="0A717447" w14:textId="77777777" w:rsidTr="00D467E5">
        <w:tc>
          <w:tcPr>
            <w:tcW w:w="817" w:type="dxa"/>
            <w:shd w:val="clear" w:color="auto" w:fill="00FF00"/>
          </w:tcPr>
          <w:p w14:paraId="2A819B43" w14:textId="153043A6" w:rsidR="00FB74C6" w:rsidRPr="006A3109" w:rsidRDefault="00FB74C6" w:rsidP="00FB74C6">
            <w:pPr>
              <w:pStyle w:val="Title"/>
              <w:tabs>
                <w:tab w:val="left" w:pos="555"/>
              </w:tabs>
              <w:rPr>
                <w:rFonts w:ascii="Trenda Heavy It" w:hAnsi="Trenda Heavy It"/>
                <w:b/>
                <w:sz w:val="18"/>
                <w:szCs w:val="18"/>
                <w:u w:val="none"/>
              </w:rPr>
            </w:pPr>
            <w:r w:rsidRPr="006A3109">
              <w:rPr>
                <w:rFonts w:ascii="Trenda Heavy It" w:hAnsi="Trenda Heavy It"/>
                <w:b/>
                <w:sz w:val="18"/>
                <w:szCs w:val="18"/>
                <w:u w:val="none"/>
              </w:rPr>
              <w:t>4 - 1</w:t>
            </w:r>
          </w:p>
        </w:tc>
        <w:tc>
          <w:tcPr>
            <w:tcW w:w="14600" w:type="dxa"/>
          </w:tcPr>
          <w:p w14:paraId="492E25EB" w14:textId="1603E739" w:rsidR="00FB74C6" w:rsidRPr="00D467E5" w:rsidRDefault="00D467E5" w:rsidP="00A510F5">
            <w:pPr>
              <w:pStyle w:val="Title"/>
              <w:tabs>
                <w:tab w:val="left" w:pos="555"/>
              </w:tabs>
              <w:jc w:val="left"/>
              <w:rPr>
                <w:rFonts w:ascii="Trenda" w:hAnsi="Trenda"/>
                <w:bCs/>
                <w:sz w:val="18"/>
                <w:szCs w:val="18"/>
                <w:u w:val="none"/>
              </w:rPr>
            </w:pPr>
            <w:r w:rsidRPr="00D467E5">
              <w:rPr>
                <w:rFonts w:ascii="Trenda" w:hAnsi="Trenda"/>
                <w:b/>
                <w:sz w:val="18"/>
                <w:szCs w:val="18"/>
                <w:u w:val="none"/>
              </w:rPr>
              <w:t>VERY LOW</w:t>
            </w:r>
            <w:r w:rsidRPr="00D467E5">
              <w:rPr>
                <w:rFonts w:ascii="Trenda" w:hAnsi="Trenda"/>
                <w:bCs/>
                <w:sz w:val="18"/>
                <w:szCs w:val="18"/>
                <w:u w:val="none"/>
              </w:rPr>
              <w:t xml:space="preserve"> - These risks are considered acceptable. No further action is necessary other than to ensure that the controls are maintained.</w:t>
            </w:r>
          </w:p>
        </w:tc>
      </w:tr>
    </w:tbl>
    <w:p w14:paraId="77BA12E1" w14:textId="77777777" w:rsidR="00FB74C6" w:rsidRPr="008420E6" w:rsidRDefault="00FB74C6" w:rsidP="00E854FF">
      <w:pPr>
        <w:pStyle w:val="Title"/>
        <w:tabs>
          <w:tab w:val="left" w:pos="555"/>
        </w:tabs>
        <w:jc w:val="left"/>
        <w:rPr>
          <w:rFonts w:ascii="Calibri" w:hAnsi="Calibri"/>
          <w:b/>
          <w:sz w:val="24"/>
          <w:szCs w:val="24"/>
          <w:u w:val="none"/>
        </w:rPr>
      </w:pPr>
    </w:p>
    <w:tbl>
      <w:tblPr>
        <w:tblStyle w:val="TableGrid"/>
        <w:tblW w:w="15417" w:type="dxa"/>
        <w:tblLook w:val="04A0" w:firstRow="1" w:lastRow="0" w:firstColumn="1" w:lastColumn="0" w:noHBand="0" w:noVBand="1"/>
      </w:tblPr>
      <w:tblGrid>
        <w:gridCol w:w="3936"/>
        <w:gridCol w:w="11481"/>
      </w:tblGrid>
      <w:tr w:rsidR="0072640D" w:rsidRPr="0072640D" w14:paraId="5E2B2F3B" w14:textId="77777777" w:rsidTr="00D467E5">
        <w:tc>
          <w:tcPr>
            <w:tcW w:w="3936" w:type="dxa"/>
            <w:shd w:val="clear" w:color="auto" w:fill="C00000"/>
          </w:tcPr>
          <w:p w14:paraId="36945FD4" w14:textId="634211AA" w:rsidR="0072640D" w:rsidRPr="001463C2" w:rsidRDefault="0072640D"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Risk Assessment Title </w:t>
            </w:r>
          </w:p>
        </w:tc>
        <w:tc>
          <w:tcPr>
            <w:tcW w:w="11481" w:type="dxa"/>
          </w:tcPr>
          <w:p w14:paraId="752D1929" w14:textId="64470925"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7F574C77" w14:textId="77777777" w:rsidTr="00D467E5">
        <w:tc>
          <w:tcPr>
            <w:tcW w:w="3936" w:type="dxa"/>
            <w:shd w:val="clear" w:color="auto" w:fill="C00000"/>
          </w:tcPr>
          <w:p w14:paraId="39BFD5A8" w14:textId="70150785"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Risk Assessment Log Reference </w:t>
            </w:r>
          </w:p>
        </w:tc>
        <w:tc>
          <w:tcPr>
            <w:tcW w:w="11481" w:type="dxa"/>
          </w:tcPr>
          <w:p w14:paraId="0F74651A" w14:textId="77777777"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7248B41A" w14:textId="77777777" w:rsidTr="00D467E5">
        <w:tc>
          <w:tcPr>
            <w:tcW w:w="3936" w:type="dxa"/>
            <w:shd w:val="clear" w:color="auto" w:fill="C00000"/>
          </w:tcPr>
          <w:p w14:paraId="531D7002" w14:textId="0FA118C5"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Date of Risk Assessment </w:t>
            </w:r>
          </w:p>
        </w:tc>
        <w:tc>
          <w:tcPr>
            <w:tcW w:w="11481" w:type="dxa"/>
          </w:tcPr>
          <w:p w14:paraId="2B5EE374" w14:textId="1436BCF1"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57C9656A" w14:textId="77777777" w:rsidTr="00D467E5">
        <w:tc>
          <w:tcPr>
            <w:tcW w:w="3936" w:type="dxa"/>
            <w:shd w:val="clear" w:color="auto" w:fill="C00000"/>
          </w:tcPr>
          <w:p w14:paraId="6A3236EA" w14:textId="2D98D778"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Name of Assessors</w:t>
            </w:r>
          </w:p>
        </w:tc>
        <w:tc>
          <w:tcPr>
            <w:tcW w:w="11481" w:type="dxa"/>
          </w:tcPr>
          <w:p w14:paraId="23719763" w14:textId="12FB1DA1"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23978C72" w14:textId="77777777" w:rsidTr="00D467E5">
        <w:tc>
          <w:tcPr>
            <w:tcW w:w="3936" w:type="dxa"/>
            <w:shd w:val="clear" w:color="auto" w:fill="C00000"/>
          </w:tcPr>
          <w:p w14:paraId="6444730A" w14:textId="3D8F0746"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Manager Responsible </w:t>
            </w:r>
          </w:p>
        </w:tc>
        <w:tc>
          <w:tcPr>
            <w:tcW w:w="11481" w:type="dxa"/>
          </w:tcPr>
          <w:p w14:paraId="30FE372D" w14:textId="46AC662E"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5ADC694A" w14:textId="77777777" w:rsidTr="00D467E5">
        <w:tc>
          <w:tcPr>
            <w:tcW w:w="3936" w:type="dxa"/>
            <w:shd w:val="clear" w:color="auto" w:fill="C00000"/>
          </w:tcPr>
          <w:p w14:paraId="07F3B5C1" w14:textId="2AD9CB7F"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Activity Details </w:t>
            </w:r>
          </w:p>
        </w:tc>
        <w:tc>
          <w:tcPr>
            <w:tcW w:w="11481" w:type="dxa"/>
          </w:tcPr>
          <w:p w14:paraId="2B905367" w14:textId="5ED8D17E" w:rsidR="0072640D" w:rsidRPr="001463C2" w:rsidRDefault="0072640D" w:rsidP="00E854FF">
            <w:pPr>
              <w:pStyle w:val="Title"/>
              <w:tabs>
                <w:tab w:val="left" w:pos="555"/>
              </w:tabs>
              <w:jc w:val="left"/>
              <w:rPr>
                <w:rFonts w:ascii="Trenda" w:hAnsi="Trenda"/>
                <w:bCs/>
                <w:sz w:val="24"/>
                <w:szCs w:val="24"/>
                <w:u w:val="none"/>
              </w:rPr>
            </w:pPr>
          </w:p>
        </w:tc>
      </w:tr>
      <w:tr w:rsidR="0072640D" w:rsidRPr="0072640D" w14:paraId="3FDBDA08" w14:textId="77777777" w:rsidTr="00D467E5">
        <w:tc>
          <w:tcPr>
            <w:tcW w:w="3936" w:type="dxa"/>
            <w:shd w:val="clear" w:color="auto" w:fill="C00000"/>
          </w:tcPr>
          <w:p w14:paraId="54C011AD" w14:textId="49B8F4E9" w:rsidR="0072640D" w:rsidRPr="001463C2" w:rsidRDefault="008420E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Location</w:t>
            </w:r>
          </w:p>
        </w:tc>
        <w:tc>
          <w:tcPr>
            <w:tcW w:w="11481" w:type="dxa"/>
          </w:tcPr>
          <w:p w14:paraId="6772F2DC" w14:textId="3EE9C65C" w:rsidR="0072640D" w:rsidRPr="001463C2" w:rsidRDefault="0072640D" w:rsidP="00E854FF">
            <w:pPr>
              <w:pStyle w:val="Title"/>
              <w:tabs>
                <w:tab w:val="left" w:pos="555"/>
              </w:tabs>
              <w:jc w:val="left"/>
              <w:rPr>
                <w:rFonts w:ascii="Trenda" w:hAnsi="Trenda"/>
                <w:bCs/>
                <w:sz w:val="24"/>
                <w:szCs w:val="24"/>
                <w:u w:val="none"/>
              </w:rPr>
            </w:pPr>
          </w:p>
        </w:tc>
      </w:tr>
      <w:tr w:rsidR="00FB74C6" w:rsidRPr="0072640D" w14:paraId="290698BE" w14:textId="77777777" w:rsidTr="001463C2">
        <w:trPr>
          <w:trHeight w:val="70"/>
        </w:trPr>
        <w:tc>
          <w:tcPr>
            <w:tcW w:w="3936" w:type="dxa"/>
            <w:shd w:val="clear" w:color="auto" w:fill="C00000"/>
          </w:tcPr>
          <w:p w14:paraId="03A4E154" w14:textId="3ADFFF71" w:rsidR="00FB74C6" w:rsidRPr="001463C2" w:rsidRDefault="00FB74C6" w:rsidP="00E854FF">
            <w:pPr>
              <w:pStyle w:val="Title"/>
              <w:tabs>
                <w:tab w:val="left" w:pos="555"/>
              </w:tabs>
              <w:jc w:val="left"/>
              <w:rPr>
                <w:rFonts w:ascii="Trenda Heavy It" w:hAnsi="Trenda Heavy It"/>
                <w:b/>
                <w:sz w:val="24"/>
                <w:szCs w:val="24"/>
                <w:u w:val="none"/>
              </w:rPr>
            </w:pPr>
            <w:r w:rsidRPr="001463C2">
              <w:rPr>
                <w:rFonts w:ascii="Trenda Heavy It" w:hAnsi="Trenda Heavy It"/>
                <w:b/>
                <w:sz w:val="24"/>
                <w:szCs w:val="24"/>
                <w:u w:val="none"/>
              </w:rPr>
              <w:t xml:space="preserve">Review Date </w:t>
            </w:r>
          </w:p>
        </w:tc>
        <w:tc>
          <w:tcPr>
            <w:tcW w:w="11481" w:type="dxa"/>
          </w:tcPr>
          <w:p w14:paraId="676501E5" w14:textId="296B8D5E" w:rsidR="00FB74C6" w:rsidRPr="001463C2" w:rsidRDefault="00FB74C6" w:rsidP="00F853B2">
            <w:pPr>
              <w:pStyle w:val="Title"/>
              <w:tabs>
                <w:tab w:val="left" w:pos="8676"/>
              </w:tabs>
              <w:jc w:val="left"/>
              <w:rPr>
                <w:rFonts w:ascii="Trenda" w:hAnsi="Trenda"/>
                <w:bCs/>
                <w:sz w:val="24"/>
                <w:szCs w:val="24"/>
                <w:u w:val="none"/>
              </w:rPr>
            </w:pPr>
          </w:p>
        </w:tc>
      </w:tr>
    </w:tbl>
    <w:p w14:paraId="535A0611" w14:textId="1746E861" w:rsidR="002D0E6D" w:rsidRPr="00A30D63" w:rsidRDefault="002D0E6D" w:rsidP="00143A5A">
      <w:pPr>
        <w:rPr>
          <w:rFonts w:ascii="Calibri" w:hAnsi="Calibri"/>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3827"/>
        <w:gridCol w:w="426"/>
        <w:gridCol w:w="425"/>
        <w:gridCol w:w="567"/>
        <w:gridCol w:w="3260"/>
        <w:gridCol w:w="425"/>
        <w:gridCol w:w="425"/>
        <w:gridCol w:w="851"/>
      </w:tblGrid>
      <w:tr w:rsidR="007C0616" w:rsidRPr="00F8652F" w14:paraId="2C9C7A53" w14:textId="77777777" w:rsidTr="577FE10C">
        <w:trPr>
          <w:cantSplit/>
          <w:trHeight w:val="1134"/>
          <w:tblHeader/>
        </w:trPr>
        <w:tc>
          <w:tcPr>
            <w:tcW w:w="2689" w:type="dxa"/>
            <w:shd w:val="clear" w:color="auto" w:fill="C00000"/>
          </w:tcPr>
          <w:p w14:paraId="04E6043B" w14:textId="77777777" w:rsidR="007C0616" w:rsidRPr="00F8652F" w:rsidRDefault="007C0616" w:rsidP="00797E11">
            <w:pPr>
              <w:jc w:val="center"/>
              <w:rPr>
                <w:rFonts w:ascii="Trenda Heavy It" w:hAnsi="Trenda Heavy It"/>
                <w:b/>
                <w:sz w:val="28"/>
                <w:szCs w:val="28"/>
              </w:rPr>
            </w:pPr>
            <w:bookmarkStart w:id="0" w:name="_Hlk103774080"/>
          </w:p>
          <w:p w14:paraId="43D8DEBA" w14:textId="7ECFCC85" w:rsidR="007C0616" w:rsidRPr="00F8652F" w:rsidRDefault="007C0616" w:rsidP="00797E11">
            <w:pPr>
              <w:jc w:val="center"/>
              <w:rPr>
                <w:rFonts w:ascii="Trenda Heavy It" w:eastAsia="Calibri" w:hAnsi="Trenda Heavy It"/>
                <w:sz w:val="28"/>
                <w:szCs w:val="28"/>
                <w:lang w:eastAsia="en-US"/>
              </w:rPr>
            </w:pPr>
            <w:r w:rsidRPr="00F8652F">
              <w:rPr>
                <w:rFonts w:ascii="Trenda Heavy It" w:hAnsi="Trenda Heavy It"/>
                <w:b/>
                <w:sz w:val="36"/>
                <w:szCs w:val="36"/>
              </w:rPr>
              <w:t>Hazard</w:t>
            </w:r>
          </w:p>
        </w:tc>
        <w:tc>
          <w:tcPr>
            <w:tcW w:w="2551" w:type="dxa"/>
            <w:shd w:val="clear" w:color="auto" w:fill="C00000"/>
          </w:tcPr>
          <w:p w14:paraId="76A6F9F3" w14:textId="77777777" w:rsidR="007C0616" w:rsidRPr="00F8652F" w:rsidRDefault="007C0616" w:rsidP="00797E11">
            <w:pPr>
              <w:jc w:val="center"/>
              <w:rPr>
                <w:rFonts w:ascii="Trenda Heavy It" w:hAnsi="Trenda Heavy It"/>
                <w:b/>
                <w:sz w:val="16"/>
                <w:szCs w:val="16"/>
              </w:rPr>
            </w:pPr>
          </w:p>
          <w:p w14:paraId="05C9A4FF" w14:textId="111F3E55" w:rsidR="007C0616" w:rsidRPr="00F8652F" w:rsidRDefault="007C0616" w:rsidP="00797E11">
            <w:pPr>
              <w:jc w:val="center"/>
              <w:rPr>
                <w:rFonts w:ascii="Trenda Heavy It" w:eastAsia="Calibri" w:hAnsi="Trenda Heavy It"/>
                <w:sz w:val="28"/>
                <w:szCs w:val="28"/>
                <w:lang w:eastAsia="en-US"/>
              </w:rPr>
            </w:pPr>
            <w:r w:rsidRPr="00F8652F">
              <w:rPr>
                <w:rFonts w:ascii="Trenda Heavy It" w:hAnsi="Trenda Heavy It"/>
                <w:b/>
                <w:sz w:val="28"/>
                <w:szCs w:val="28"/>
              </w:rPr>
              <w:t>Who could be harmed and how</w:t>
            </w:r>
          </w:p>
        </w:tc>
        <w:tc>
          <w:tcPr>
            <w:tcW w:w="3827" w:type="dxa"/>
            <w:shd w:val="clear" w:color="auto" w:fill="C00000"/>
          </w:tcPr>
          <w:p w14:paraId="475A215B" w14:textId="77777777" w:rsidR="007C0616" w:rsidRPr="00F8652F" w:rsidRDefault="007C0616" w:rsidP="00797E11">
            <w:pPr>
              <w:jc w:val="center"/>
              <w:rPr>
                <w:rFonts w:ascii="Trenda Heavy It" w:hAnsi="Trenda Heavy It"/>
                <w:b/>
                <w:sz w:val="28"/>
                <w:szCs w:val="28"/>
              </w:rPr>
            </w:pPr>
          </w:p>
          <w:p w14:paraId="2B6C4037" w14:textId="538E565E" w:rsidR="007C0616" w:rsidRPr="00F8652F" w:rsidRDefault="007C0616" w:rsidP="00797E11">
            <w:pPr>
              <w:jc w:val="center"/>
              <w:rPr>
                <w:rFonts w:ascii="Trenda Heavy It" w:eastAsia="Calibri" w:hAnsi="Trenda Heavy It"/>
                <w:sz w:val="28"/>
                <w:szCs w:val="28"/>
                <w:lang w:eastAsia="en-US"/>
              </w:rPr>
            </w:pPr>
            <w:r w:rsidRPr="00F8652F">
              <w:rPr>
                <w:rFonts w:ascii="Trenda Heavy It" w:hAnsi="Trenda Heavy It"/>
                <w:b/>
                <w:sz w:val="28"/>
                <w:szCs w:val="28"/>
              </w:rPr>
              <w:t>Existing Contro</w:t>
            </w:r>
            <w:r w:rsidR="001E1D5B">
              <w:rPr>
                <w:rFonts w:ascii="Trenda Heavy It" w:hAnsi="Trenda Heavy It"/>
                <w:b/>
                <w:sz w:val="28"/>
                <w:szCs w:val="28"/>
              </w:rPr>
              <w:t>l</w:t>
            </w:r>
            <w:r w:rsidRPr="00F8652F">
              <w:rPr>
                <w:rFonts w:ascii="Trenda Heavy It" w:hAnsi="Trenda Heavy It"/>
                <w:b/>
                <w:sz w:val="28"/>
                <w:szCs w:val="28"/>
              </w:rPr>
              <w:t xml:space="preserve"> Measures</w:t>
            </w:r>
          </w:p>
        </w:tc>
        <w:tc>
          <w:tcPr>
            <w:tcW w:w="426" w:type="dxa"/>
            <w:shd w:val="clear" w:color="auto" w:fill="C00000"/>
            <w:textDirection w:val="btLr"/>
          </w:tcPr>
          <w:p w14:paraId="7BD25331" w14:textId="3D19BC18" w:rsidR="007C0616" w:rsidRPr="00EF0686" w:rsidRDefault="007C0616" w:rsidP="00797E11">
            <w:pPr>
              <w:ind w:left="113" w:right="113"/>
              <w:jc w:val="center"/>
              <w:rPr>
                <w:rFonts w:ascii="Trenda Heavy It" w:hAnsi="Trenda Heavy It"/>
                <w:b/>
                <w:sz w:val="18"/>
                <w:szCs w:val="18"/>
              </w:rPr>
            </w:pPr>
            <w:r w:rsidRPr="00F8652F">
              <w:rPr>
                <w:rFonts w:ascii="Trenda Heavy It" w:hAnsi="Trenda Heavy It"/>
                <w:b/>
                <w:sz w:val="18"/>
                <w:szCs w:val="18"/>
              </w:rPr>
              <w:t>Likelihood</w:t>
            </w:r>
          </w:p>
        </w:tc>
        <w:tc>
          <w:tcPr>
            <w:tcW w:w="425" w:type="dxa"/>
            <w:shd w:val="clear" w:color="auto" w:fill="C00000"/>
            <w:textDirection w:val="btLr"/>
          </w:tcPr>
          <w:p w14:paraId="072B0525" w14:textId="1F51CA19" w:rsidR="007C0616" w:rsidRPr="00EF0686" w:rsidRDefault="007C0616" w:rsidP="00797E11">
            <w:pPr>
              <w:ind w:left="113" w:right="113"/>
              <w:jc w:val="center"/>
              <w:rPr>
                <w:rFonts w:ascii="Trenda Heavy It" w:hAnsi="Trenda Heavy It"/>
                <w:b/>
                <w:sz w:val="18"/>
                <w:szCs w:val="18"/>
              </w:rPr>
            </w:pPr>
            <w:r w:rsidRPr="00F8652F">
              <w:rPr>
                <w:rFonts w:ascii="Trenda Heavy It" w:hAnsi="Trenda Heavy It"/>
                <w:b/>
                <w:sz w:val="14"/>
                <w:szCs w:val="14"/>
              </w:rPr>
              <w:t>Consequence</w:t>
            </w:r>
          </w:p>
        </w:tc>
        <w:tc>
          <w:tcPr>
            <w:tcW w:w="567" w:type="dxa"/>
            <w:shd w:val="clear" w:color="auto" w:fill="C00000"/>
            <w:textDirection w:val="btLr"/>
          </w:tcPr>
          <w:p w14:paraId="52F18DD4" w14:textId="733D0663" w:rsidR="007C0616" w:rsidRPr="00797E11" w:rsidRDefault="007C0616" w:rsidP="00797E11">
            <w:pPr>
              <w:ind w:left="113" w:right="113"/>
              <w:jc w:val="center"/>
              <w:rPr>
                <w:rFonts w:ascii="Trenda Heavy It" w:eastAsia="Calibri" w:hAnsi="Trenda Heavy It"/>
                <w:sz w:val="16"/>
                <w:szCs w:val="16"/>
                <w:lang w:eastAsia="en-US"/>
              </w:rPr>
            </w:pPr>
            <w:r w:rsidRPr="00797E11">
              <w:rPr>
                <w:rFonts w:ascii="Trenda Heavy It" w:hAnsi="Trenda Heavy It"/>
                <w:b/>
                <w:sz w:val="16"/>
                <w:szCs w:val="16"/>
              </w:rPr>
              <w:t>Risk Rating (</w:t>
            </w:r>
            <w:proofErr w:type="spellStart"/>
            <w:r w:rsidRPr="00797E11">
              <w:rPr>
                <w:rFonts w:ascii="Trenda Heavy It" w:hAnsi="Trenda Heavy It"/>
                <w:b/>
                <w:sz w:val="16"/>
                <w:szCs w:val="16"/>
              </w:rPr>
              <w:t>LxC</w:t>
            </w:r>
            <w:proofErr w:type="spellEnd"/>
            <w:r w:rsidRPr="00797E11">
              <w:rPr>
                <w:rFonts w:ascii="Trenda Heavy It" w:hAnsi="Trenda Heavy It"/>
                <w:b/>
                <w:sz w:val="16"/>
                <w:szCs w:val="16"/>
              </w:rPr>
              <w:t>)</w:t>
            </w:r>
          </w:p>
        </w:tc>
        <w:tc>
          <w:tcPr>
            <w:tcW w:w="3260" w:type="dxa"/>
            <w:shd w:val="clear" w:color="auto" w:fill="C00000"/>
          </w:tcPr>
          <w:p w14:paraId="6786552A" w14:textId="77777777" w:rsidR="007C0616" w:rsidRPr="00F8652F" w:rsidRDefault="007C0616" w:rsidP="00797E11">
            <w:pPr>
              <w:jc w:val="center"/>
              <w:rPr>
                <w:rFonts w:ascii="Trenda Heavy It" w:hAnsi="Trenda Heavy It"/>
                <w:b/>
                <w:sz w:val="18"/>
                <w:szCs w:val="18"/>
              </w:rPr>
            </w:pPr>
          </w:p>
          <w:p w14:paraId="17DAD576" w14:textId="0686415E" w:rsidR="007C0616" w:rsidRPr="00F8652F" w:rsidRDefault="007C0616" w:rsidP="00797E11">
            <w:pPr>
              <w:jc w:val="center"/>
              <w:rPr>
                <w:rFonts w:ascii="Trenda Heavy It" w:eastAsia="Calibri" w:hAnsi="Trenda Heavy It"/>
                <w:b/>
                <w:sz w:val="28"/>
                <w:szCs w:val="28"/>
                <w:lang w:eastAsia="en-US"/>
              </w:rPr>
            </w:pPr>
            <w:r w:rsidRPr="00F8652F">
              <w:rPr>
                <w:rFonts w:ascii="Trenda Heavy It" w:hAnsi="Trenda Heavy It"/>
                <w:b/>
                <w:sz w:val="28"/>
                <w:szCs w:val="28"/>
              </w:rPr>
              <w:t>Further Control Measures</w:t>
            </w:r>
          </w:p>
        </w:tc>
        <w:tc>
          <w:tcPr>
            <w:tcW w:w="425" w:type="dxa"/>
            <w:shd w:val="clear" w:color="auto" w:fill="C00000"/>
            <w:textDirection w:val="btLr"/>
          </w:tcPr>
          <w:p w14:paraId="0E8B81EF" w14:textId="44E6B7EC" w:rsidR="007C0616" w:rsidRPr="00EF0686" w:rsidRDefault="007C0616" w:rsidP="00797E11">
            <w:pPr>
              <w:ind w:left="113" w:right="113"/>
              <w:jc w:val="center"/>
              <w:rPr>
                <w:rFonts w:ascii="Trenda Heavy It" w:hAnsi="Trenda Heavy It"/>
                <w:b/>
                <w:sz w:val="16"/>
                <w:szCs w:val="16"/>
              </w:rPr>
            </w:pPr>
            <w:r w:rsidRPr="00F8652F">
              <w:rPr>
                <w:rFonts w:ascii="Trenda Heavy It" w:hAnsi="Trenda Heavy It"/>
                <w:b/>
                <w:sz w:val="18"/>
                <w:szCs w:val="18"/>
              </w:rPr>
              <w:t>Likelihood</w:t>
            </w:r>
          </w:p>
        </w:tc>
        <w:tc>
          <w:tcPr>
            <w:tcW w:w="425" w:type="dxa"/>
            <w:shd w:val="clear" w:color="auto" w:fill="C00000"/>
            <w:textDirection w:val="btLr"/>
          </w:tcPr>
          <w:p w14:paraId="44ADFC1B" w14:textId="6BE18F0C" w:rsidR="007C0616" w:rsidRPr="00EF0686" w:rsidRDefault="007C0616" w:rsidP="00797E11">
            <w:pPr>
              <w:ind w:left="113" w:right="113"/>
              <w:jc w:val="center"/>
              <w:rPr>
                <w:rFonts w:ascii="Trenda Heavy It" w:hAnsi="Trenda Heavy It"/>
                <w:b/>
                <w:sz w:val="16"/>
                <w:szCs w:val="16"/>
              </w:rPr>
            </w:pPr>
            <w:r w:rsidRPr="00F8652F">
              <w:rPr>
                <w:rFonts w:ascii="Trenda Heavy It" w:hAnsi="Trenda Heavy It"/>
                <w:b/>
                <w:sz w:val="14"/>
                <w:szCs w:val="14"/>
              </w:rPr>
              <w:t>Consequence</w:t>
            </w:r>
          </w:p>
        </w:tc>
        <w:tc>
          <w:tcPr>
            <w:tcW w:w="851" w:type="dxa"/>
            <w:shd w:val="clear" w:color="auto" w:fill="C00000"/>
            <w:textDirection w:val="btLr"/>
          </w:tcPr>
          <w:p w14:paraId="413BC25E" w14:textId="30B5ACAB" w:rsidR="007C0616" w:rsidRPr="00EF0686" w:rsidRDefault="007C0616" w:rsidP="00797E11">
            <w:pPr>
              <w:ind w:left="113" w:right="113"/>
              <w:jc w:val="center"/>
              <w:rPr>
                <w:rFonts w:ascii="Trenda Heavy It" w:eastAsia="Calibri" w:hAnsi="Trenda Heavy It"/>
                <w:sz w:val="16"/>
                <w:szCs w:val="16"/>
                <w:lang w:eastAsia="en-US"/>
              </w:rPr>
            </w:pPr>
            <w:r w:rsidRPr="00EF0686">
              <w:rPr>
                <w:rFonts w:ascii="Trenda Heavy It" w:hAnsi="Trenda Heavy It"/>
                <w:b/>
                <w:sz w:val="16"/>
                <w:szCs w:val="16"/>
              </w:rPr>
              <w:t>Residual Risk Rating (</w:t>
            </w:r>
            <w:proofErr w:type="spellStart"/>
            <w:r w:rsidRPr="00EF0686">
              <w:rPr>
                <w:rFonts w:ascii="Trenda Heavy It" w:hAnsi="Trenda Heavy It"/>
                <w:b/>
                <w:sz w:val="16"/>
                <w:szCs w:val="16"/>
              </w:rPr>
              <w:t>LxC</w:t>
            </w:r>
            <w:proofErr w:type="spellEnd"/>
            <w:r w:rsidRPr="00EF0686">
              <w:rPr>
                <w:rFonts w:ascii="Trenda Heavy It" w:hAnsi="Trenda Heavy It"/>
                <w:b/>
                <w:sz w:val="16"/>
                <w:szCs w:val="16"/>
              </w:rPr>
              <w:t>)</w:t>
            </w:r>
          </w:p>
        </w:tc>
      </w:tr>
      <w:tr w:rsidR="007C0616" w:rsidRPr="00EF0686" w14:paraId="57009B3C" w14:textId="77777777" w:rsidTr="577FE10C">
        <w:tc>
          <w:tcPr>
            <w:tcW w:w="2689" w:type="dxa"/>
          </w:tcPr>
          <w:p w14:paraId="31D5AE0F" w14:textId="474FF89F" w:rsidR="352DE631" w:rsidRDefault="352DE631" w:rsidP="577FE10C">
            <w:pPr>
              <w:rPr>
                <w:rFonts w:ascii="Trenda" w:eastAsia="Trenda" w:hAnsi="Trenda" w:cs="Trenda"/>
                <w:color w:val="000000" w:themeColor="text1"/>
                <w:sz w:val="24"/>
                <w:szCs w:val="24"/>
              </w:rPr>
            </w:pPr>
          </w:p>
        </w:tc>
        <w:tc>
          <w:tcPr>
            <w:tcW w:w="2551" w:type="dxa"/>
          </w:tcPr>
          <w:p w14:paraId="439CB9AF" w14:textId="1C1FB332" w:rsidR="007C0616" w:rsidRPr="00EF0686" w:rsidRDefault="007C0616" w:rsidP="00797E11">
            <w:pPr>
              <w:rPr>
                <w:rFonts w:ascii="Trenda" w:eastAsia="Calibri" w:hAnsi="Trenda"/>
                <w:sz w:val="24"/>
                <w:szCs w:val="24"/>
                <w:lang w:eastAsia="en-US"/>
              </w:rPr>
            </w:pPr>
          </w:p>
        </w:tc>
        <w:tc>
          <w:tcPr>
            <w:tcW w:w="3827" w:type="dxa"/>
          </w:tcPr>
          <w:p w14:paraId="760AD9E7" w14:textId="32A24F40"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244205A3" w14:textId="2E200C29" w:rsidR="007C0616" w:rsidRPr="00797E11" w:rsidRDefault="007C0616" w:rsidP="00797E11">
            <w:pPr>
              <w:jc w:val="center"/>
              <w:rPr>
                <w:rFonts w:ascii="Trenda" w:eastAsia="Calibri" w:hAnsi="Trenda"/>
                <w:sz w:val="24"/>
                <w:szCs w:val="24"/>
                <w:lang w:eastAsia="en-US"/>
              </w:rPr>
            </w:pPr>
          </w:p>
        </w:tc>
        <w:tc>
          <w:tcPr>
            <w:tcW w:w="425" w:type="dxa"/>
          </w:tcPr>
          <w:p w14:paraId="422AF29A" w14:textId="75158A59" w:rsidR="007C0616" w:rsidRPr="00797E11" w:rsidRDefault="007C0616" w:rsidP="00797E11">
            <w:pPr>
              <w:jc w:val="center"/>
              <w:rPr>
                <w:rFonts w:ascii="Trenda" w:eastAsia="Calibri" w:hAnsi="Trenda"/>
                <w:sz w:val="24"/>
                <w:szCs w:val="24"/>
                <w:lang w:eastAsia="en-US"/>
              </w:rPr>
            </w:pPr>
          </w:p>
        </w:tc>
        <w:tc>
          <w:tcPr>
            <w:tcW w:w="567" w:type="dxa"/>
            <w:shd w:val="clear" w:color="auto" w:fill="FFFFFF" w:themeFill="background1"/>
          </w:tcPr>
          <w:p w14:paraId="1956737F" w14:textId="1C23EF2C" w:rsidR="007C0616" w:rsidRPr="00797E11" w:rsidRDefault="007C0616" w:rsidP="00797E11">
            <w:pPr>
              <w:jc w:val="center"/>
              <w:rPr>
                <w:rFonts w:ascii="Trenda" w:eastAsia="Calibri" w:hAnsi="Trenda"/>
                <w:sz w:val="24"/>
                <w:szCs w:val="24"/>
                <w:lang w:eastAsia="en-US"/>
              </w:rPr>
            </w:pPr>
          </w:p>
        </w:tc>
        <w:tc>
          <w:tcPr>
            <w:tcW w:w="3260" w:type="dxa"/>
          </w:tcPr>
          <w:p w14:paraId="24999D4A" w14:textId="7B9D9392"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7DE0F0FF" w14:textId="78F29FE7" w:rsidR="007C0616" w:rsidRPr="00EF0686" w:rsidRDefault="007C0616" w:rsidP="00797E11">
            <w:pPr>
              <w:jc w:val="center"/>
              <w:rPr>
                <w:rFonts w:ascii="Trenda" w:eastAsia="Calibri" w:hAnsi="Trenda"/>
                <w:sz w:val="24"/>
                <w:szCs w:val="24"/>
                <w:lang w:eastAsia="en-US"/>
              </w:rPr>
            </w:pPr>
          </w:p>
        </w:tc>
        <w:tc>
          <w:tcPr>
            <w:tcW w:w="425" w:type="dxa"/>
          </w:tcPr>
          <w:p w14:paraId="199512CB" w14:textId="0F378F2B" w:rsidR="007C0616" w:rsidRPr="00EF0686" w:rsidRDefault="007C0616" w:rsidP="00797E11">
            <w:pPr>
              <w:jc w:val="center"/>
              <w:rPr>
                <w:rFonts w:ascii="Trenda" w:eastAsia="Calibri" w:hAnsi="Trenda"/>
                <w:sz w:val="24"/>
                <w:szCs w:val="24"/>
                <w:lang w:eastAsia="en-US"/>
              </w:rPr>
            </w:pPr>
          </w:p>
        </w:tc>
        <w:tc>
          <w:tcPr>
            <w:tcW w:w="851" w:type="dxa"/>
          </w:tcPr>
          <w:p w14:paraId="14BDF8DB" w14:textId="1E1B0FBD" w:rsidR="007C0616" w:rsidRPr="00EF0686" w:rsidRDefault="007C0616" w:rsidP="00797E11">
            <w:pPr>
              <w:jc w:val="center"/>
              <w:rPr>
                <w:rFonts w:ascii="Trenda" w:eastAsia="Calibri" w:hAnsi="Trenda"/>
                <w:sz w:val="24"/>
                <w:szCs w:val="24"/>
                <w:lang w:eastAsia="en-US"/>
              </w:rPr>
            </w:pPr>
          </w:p>
        </w:tc>
      </w:tr>
      <w:tr w:rsidR="00FD6F63" w:rsidRPr="00EF0686" w14:paraId="1C9CB4B0" w14:textId="77777777" w:rsidTr="577FE10C">
        <w:tc>
          <w:tcPr>
            <w:tcW w:w="2689" w:type="dxa"/>
          </w:tcPr>
          <w:p w14:paraId="76B024C9" w14:textId="784DBC23" w:rsidR="00FD6F63" w:rsidRDefault="00FD6F63" w:rsidP="00797E11">
            <w:pPr>
              <w:rPr>
                <w:rFonts w:ascii="Trenda" w:eastAsia="Calibri" w:hAnsi="Trenda"/>
                <w:sz w:val="24"/>
                <w:szCs w:val="24"/>
                <w:lang w:eastAsia="en-US"/>
              </w:rPr>
            </w:pPr>
          </w:p>
        </w:tc>
        <w:tc>
          <w:tcPr>
            <w:tcW w:w="2551" w:type="dxa"/>
          </w:tcPr>
          <w:p w14:paraId="5E803219" w14:textId="66E25C1E" w:rsidR="00FD6F63" w:rsidRDefault="00FD6F63" w:rsidP="00797E11">
            <w:pPr>
              <w:rPr>
                <w:rFonts w:ascii="Trenda" w:eastAsia="Calibri" w:hAnsi="Trenda"/>
                <w:sz w:val="24"/>
                <w:szCs w:val="24"/>
                <w:lang w:eastAsia="en-US"/>
              </w:rPr>
            </w:pPr>
          </w:p>
        </w:tc>
        <w:tc>
          <w:tcPr>
            <w:tcW w:w="3827" w:type="dxa"/>
          </w:tcPr>
          <w:p w14:paraId="770EC551" w14:textId="2129C932" w:rsidR="00FD6F63" w:rsidRPr="004A2EB2" w:rsidRDefault="00FD6F63" w:rsidP="004A2EB2">
            <w:pPr>
              <w:pStyle w:val="ListParagraph"/>
              <w:numPr>
                <w:ilvl w:val="0"/>
                <w:numId w:val="7"/>
              </w:numPr>
              <w:ind w:left="458"/>
              <w:rPr>
                <w:rFonts w:ascii="Trenda" w:eastAsia="Calibri" w:hAnsi="Trenda"/>
                <w:sz w:val="24"/>
                <w:szCs w:val="24"/>
                <w:lang w:eastAsia="en-US"/>
              </w:rPr>
            </w:pPr>
          </w:p>
        </w:tc>
        <w:tc>
          <w:tcPr>
            <w:tcW w:w="426" w:type="dxa"/>
          </w:tcPr>
          <w:p w14:paraId="0CB4A545" w14:textId="77777777" w:rsidR="00FD6F63" w:rsidRDefault="00FD6F63" w:rsidP="00797E11">
            <w:pPr>
              <w:jc w:val="center"/>
              <w:rPr>
                <w:rFonts w:ascii="Trenda" w:eastAsia="Calibri" w:hAnsi="Trenda"/>
                <w:sz w:val="24"/>
                <w:szCs w:val="24"/>
                <w:lang w:eastAsia="en-US"/>
              </w:rPr>
            </w:pPr>
          </w:p>
        </w:tc>
        <w:tc>
          <w:tcPr>
            <w:tcW w:w="425" w:type="dxa"/>
          </w:tcPr>
          <w:p w14:paraId="093510D3" w14:textId="77777777" w:rsidR="00FD6F63" w:rsidRDefault="00FD6F63" w:rsidP="00797E11">
            <w:pPr>
              <w:jc w:val="center"/>
              <w:rPr>
                <w:rFonts w:ascii="Trenda" w:eastAsia="Calibri" w:hAnsi="Trenda"/>
                <w:sz w:val="24"/>
                <w:szCs w:val="24"/>
                <w:lang w:eastAsia="en-US"/>
              </w:rPr>
            </w:pPr>
          </w:p>
        </w:tc>
        <w:tc>
          <w:tcPr>
            <w:tcW w:w="567" w:type="dxa"/>
          </w:tcPr>
          <w:p w14:paraId="53D33070" w14:textId="77777777" w:rsidR="00FD6F63" w:rsidRDefault="00FD6F63" w:rsidP="00797E11">
            <w:pPr>
              <w:jc w:val="center"/>
              <w:rPr>
                <w:rFonts w:ascii="Trenda" w:eastAsia="Calibri" w:hAnsi="Trenda"/>
                <w:sz w:val="24"/>
                <w:szCs w:val="24"/>
                <w:lang w:eastAsia="en-US"/>
              </w:rPr>
            </w:pPr>
          </w:p>
        </w:tc>
        <w:tc>
          <w:tcPr>
            <w:tcW w:w="3260" w:type="dxa"/>
          </w:tcPr>
          <w:p w14:paraId="67F624F5" w14:textId="77777777" w:rsidR="00FD6F63" w:rsidRDefault="00FD6F63" w:rsidP="00797E11">
            <w:pPr>
              <w:pStyle w:val="ListParagraph"/>
              <w:numPr>
                <w:ilvl w:val="0"/>
                <w:numId w:val="6"/>
              </w:numPr>
              <w:ind w:left="172" w:hanging="142"/>
              <w:rPr>
                <w:rFonts w:ascii="Trenda" w:eastAsia="Calibri" w:hAnsi="Trenda"/>
                <w:sz w:val="24"/>
                <w:szCs w:val="24"/>
                <w:lang w:eastAsia="en-US"/>
              </w:rPr>
            </w:pPr>
          </w:p>
        </w:tc>
        <w:tc>
          <w:tcPr>
            <w:tcW w:w="425" w:type="dxa"/>
          </w:tcPr>
          <w:p w14:paraId="68F4B6E6" w14:textId="77777777" w:rsidR="00FD6F63" w:rsidRDefault="00FD6F63" w:rsidP="00797E11">
            <w:pPr>
              <w:jc w:val="center"/>
              <w:rPr>
                <w:rFonts w:ascii="Trenda" w:eastAsia="Calibri" w:hAnsi="Trenda"/>
                <w:sz w:val="24"/>
                <w:szCs w:val="24"/>
                <w:lang w:eastAsia="en-US"/>
              </w:rPr>
            </w:pPr>
          </w:p>
        </w:tc>
        <w:tc>
          <w:tcPr>
            <w:tcW w:w="425" w:type="dxa"/>
          </w:tcPr>
          <w:p w14:paraId="0F1984FA" w14:textId="77777777" w:rsidR="00FD6F63" w:rsidRDefault="00FD6F63" w:rsidP="00797E11">
            <w:pPr>
              <w:jc w:val="center"/>
              <w:rPr>
                <w:rFonts w:ascii="Trenda" w:eastAsia="Calibri" w:hAnsi="Trenda"/>
                <w:sz w:val="24"/>
                <w:szCs w:val="24"/>
                <w:lang w:eastAsia="en-US"/>
              </w:rPr>
            </w:pPr>
          </w:p>
        </w:tc>
        <w:tc>
          <w:tcPr>
            <w:tcW w:w="851" w:type="dxa"/>
          </w:tcPr>
          <w:p w14:paraId="610F221E" w14:textId="77777777" w:rsidR="00FD6F63" w:rsidRDefault="00FD6F63" w:rsidP="00797E11">
            <w:pPr>
              <w:jc w:val="center"/>
              <w:rPr>
                <w:rFonts w:ascii="Trenda" w:eastAsia="Calibri" w:hAnsi="Trenda"/>
                <w:sz w:val="24"/>
                <w:szCs w:val="24"/>
                <w:lang w:eastAsia="en-US"/>
              </w:rPr>
            </w:pPr>
          </w:p>
        </w:tc>
      </w:tr>
      <w:tr w:rsidR="007C0616" w:rsidRPr="00EF0686" w14:paraId="25E5010A" w14:textId="77777777" w:rsidTr="577FE10C">
        <w:tc>
          <w:tcPr>
            <w:tcW w:w="2689" w:type="dxa"/>
          </w:tcPr>
          <w:p w14:paraId="6C001692" w14:textId="65C3746F" w:rsidR="352DE631" w:rsidRDefault="352DE631" w:rsidP="577FE10C">
            <w:pPr>
              <w:rPr>
                <w:rFonts w:ascii="Trenda" w:eastAsia="Trenda" w:hAnsi="Trenda" w:cs="Trenda"/>
                <w:color w:val="000000" w:themeColor="text1"/>
                <w:sz w:val="24"/>
                <w:szCs w:val="24"/>
              </w:rPr>
            </w:pPr>
          </w:p>
        </w:tc>
        <w:tc>
          <w:tcPr>
            <w:tcW w:w="2551" w:type="dxa"/>
          </w:tcPr>
          <w:p w14:paraId="5B02A401" w14:textId="44C03BBF" w:rsidR="352DE631" w:rsidRDefault="352DE631" w:rsidP="577FE10C">
            <w:pPr>
              <w:rPr>
                <w:rFonts w:ascii="Trenda" w:eastAsia="Trenda" w:hAnsi="Trenda" w:cs="Trenda"/>
                <w:color w:val="000000" w:themeColor="text1"/>
                <w:sz w:val="24"/>
                <w:szCs w:val="24"/>
              </w:rPr>
            </w:pPr>
          </w:p>
        </w:tc>
        <w:tc>
          <w:tcPr>
            <w:tcW w:w="3827" w:type="dxa"/>
          </w:tcPr>
          <w:p w14:paraId="17C7AC96" w14:textId="220F122C" w:rsidR="00A859AF" w:rsidRPr="004A2EB2" w:rsidRDefault="00A859AF" w:rsidP="004A2EB2">
            <w:pPr>
              <w:pStyle w:val="ListParagraph"/>
              <w:numPr>
                <w:ilvl w:val="0"/>
                <w:numId w:val="7"/>
              </w:numPr>
              <w:ind w:left="458"/>
              <w:rPr>
                <w:rFonts w:ascii="Trenda" w:eastAsia="Calibri" w:hAnsi="Trenda"/>
                <w:sz w:val="24"/>
                <w:szCs w:val="24"/>
                <w:lang w:eastAsia="en-US"/>
              </w:rPr>
            </w:pPr>
          </w:p>
        </w:tc>
        <w:tc>
          <w:tcPr>
            <w:tcW w:w="426" w:type="dxa"/>
          </w:tcPr>
          <w:p w14:paraId="401E7905" w14:textId="77777777" w:rsidR="007C0616" w:rsidRPr="00797E11" w:rsidRDefault="007C0616" w:rsidP="00797E11">
            <w:pPr>
              <w:jc w:val="center"/>
              <w:rPr>
                <w:rFonts w:ascii="Trenda" w:eastAsia="Calibri" w:hAnsi="Trenda"/>
                <w:sz w:val="24"/>
                <w:szCs w:val="24"/>
                <w:lang w:eastAsia="en-US"/>
              </w:rPr>
            </w:pPr>
          </w:p>
        </w:tc>
        <w:tc>
          <w:tcPr>
            <w:tcW w:w="425" w:type="dxa"/>
          </w:tcPr>
          <w:p w14:paraId="204756D8" w14:textId="032867B0" w:rsidR="007C0616" w:rsidRPr="00797E11" w:rsidRDefault="007C0616" w:rsidP="00797E11">
            <w:pPr>
              <w:jc w:val="center"/>
              <w:rPr>
                <w:rFonts w:ascii="Trenda" w:eastAsia="Calibri" w:hAnsi="Trenda"/>
                <w:sz w:val="24"/>
                <w:szCs w:val="24"/>
                <w:lang w:eastAsia="en-US"/>
              </w:rPr>
            </w:pPr>
          </w:p>
        </w:tc>
        <w:tc>
          <w:tcPr>
            <w:tcW w:w="567" w:type="dxa"/>
          </w:tcPr>
          <w:p w14:paraId="6234AA6A" w14:textId="7F0C91EE" w:rsidR="007C0616" w:rsidRPr="00797E11" w:rsidRDefault="007C0616" w:rsidP="00797E11">
            <w:pPr>
              <w:jc w:val="center"/>
              <w:rPr>
                <w:rFonts w:ascii="Trenda" w:eastAsia="Calibri" w:hAnsi="Trenda"/>
                <w:sz w:val="24"/>
                <w:szCs w:val="24"/>
                <w:lang w:eastAsia="en-US"/>
              </w:rPr>
            </w:pPr>
          </w:p>
        </w:tc>
        <w:tc>
          <w:tcPr>
            <w:tcW w:w="3260" w:type="dxa"/>
          </w:tcPr>
          <w:p w14:paraId="197A9FFE"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29C6ED68" w14:textId="77777777" w:rsidR="007C0616" w:rsidRPr="00EF0686" w:rsidRDefault="007C0616" w:rsidP="00797E11">
            <w:pPr>
              <w:jc w:val="center"/>
              <w:rPr>
                <w:rFonts w:ascii="Trenda" w:eastAsia="Calibri" w:hAnsi="Trenda"/>
                <w:sz w:val="24"/>
                <w:szCs w:val="24"/>
                <w:lang w:eastAsia="en-US"/>
              </w:rPr>
            </w:pPr>
          </w:p>
        </w:tc>
        <w:tc>
          <w:tcPr>
            <w:tcW w:w="425" w:type="dxa"/>
          </w:tcPr>
          <w:p w14:paraId="01419FB6" w14:textId="4AA151AB" w:rsidR="007C0616" w:rsidRPr="00EF0686" w:rsidRDefault="007C0616" w:rsidP="00797E11">
            <w:pPr>
              <w:jc w:val="center"/>
              <w:rPr>
                <w:rFonts w:ascii="Trenda" w:eastAsia="Calibri" w:hAnsi="Trenda"/>
                <w:sz w:val="24"/>
                <w:szCs w:val="24"/>
                <w:lang w:eastAsia="en-US"/>
              </w:rPr>
            </w:pPr>
          </w:p>
        </w:tc>
        <w:tc>
          <w:tcPr>
            <w:tcW w:w="851" w:type="dxa"/>
          </w:tcPr>
          <w:p w14:paraId="207AE662" w14:textId="1721A848" w:rsidR="007C0616" w:rsidRPr="00EF0686" w:rsidRDefault="007C0616" w:rsidP="00797E11">
            <w:pPr>
              <w:jc w:val="center"/>
              <w:rPr>
                <w:rFonts w:ascii="Trenda" w:eastAsia="Calibri" w:hAnsi="Trenda"/>
                <w:sz w:val="24"/>
                <w:szCs w:val="24"/>
                <w:lang w:eastAsia="en-US"/>
              </w:rPr>
            </w:pPr>
          </w:p>
        </w:tc>
      </w:tr>
      <w:tr w:rsidR="007C0616" w:rsidRPr="00EF0686" w14:paraId="07F32007" w14:textId="77777777" w:rsidTr="577FE10C">
        <w:tc>
          <w:tcPr>
            <w:tcW w:w="2689" w:type="dxa"/>
          </w:tcPr>
          <w:p w14:paraId="5D65A264" w14:textId="00B9C361" w:rsidR="007C0616" w:rsidRPr="00EF0686" w:rsidRDefault="007C0616" w:rsidP="00797E11">
            <w:pPr>
              <w:rPr>
                <w:rFonts w:ascii="Trenda" w:eastAsia="Calibri" w:hAnsi="Trenda"/>
                <w:sz w:val="24"/>
                <w:szCs w:val="24"/>
                <w:lang w:eastAsia="en-US"/>
              </w:rPr>
            </w:pPr>
          </w:p>
        </w:tc>
        <w:tc>
          <w:tcPr>
            <w:tcW w:w="2551" w:type="dxa"/>
          </w:tcPr>
          <w:p w14:paraId="1F13B44A" w14:textId="36BCB6B3" w:rsidR="007C0616" w:rsidRPr="00EF0686" w:rsidRDefault="007C0616" w:rsidP="00797E11">
            <w:pPr>
              <w:rPr>
                <w:rFonts w:ascii="Trenda" w:eastAsia="Calibri" w:hAnsi="Trenda"/>
                <w:sz w:val="24"/>
                <w:szCs w:val="24"/>
                <w:lang w:eastAsia="en-US"/>
              </w:rPr>
            </w:pPr>
          </w:p>
        </w:tc>
        <w:tc>
          <w:tcPr>
            <w:tcW w:w="3827" w:type="dxa"/>
          </w:tcPr>
          <w:p w14:paraId="40077F98" w14:textId="7ECDC2F2" w:rsidR="00213B65" w:rsidRPr="004A2EB2" w:rsidRDefault="00213B65" w:rsidP="004A2EB2">
            <w:pPr>
              <w:pStyle w:val="ListParagraph"/>
              <w:numPr>
                <w:ilvl w:val="0"/>
                <w:numId w:val="7"/>
              </w:numPr>
              <w:ind w:left="458"/>
              <w:rPr>
                <w:rFonts w:ascii="Trenda" w:eastAsia="Calibri" w:hAnsi="Trenda"/>
                <w:sz w:val="24"/>
                <w:szCs w:val="24"/>
                <w:lang w:eastAsia="en-US"/>
              </w:rPr>
            </w:pPr>
          </w:p>
        </w:tc>
        <w:tc>
          <w:tcPr>
            <w:tcW w:w="426" w:type="dxa"/>
          </w:tcPr>
          <w:p w14:paraId="118A931B" w14:textId="77777777" w:rsidR="007C0616" w:rsidRPr="00797E11" w:rsidRDefault="007C0616" w:rsidP="00797E11">
            <w:pPr>
              <w:jc w:val="center"/>
              <w:rPr>
                <w:rFonts w:ascii="Trenda" w:eastAsia="Calibri" w:hAnsi="Trenda"/>
                <w:sz w:val="24"/>
                <w:szCs w:val="24"/>
                <w:lang w:eastAsia="en-US"/>
              </w:rPr>
            </w:pPr>
          </w:p>
        </w:tc>
        <w:tc>
          <w:tcPr>
            <w:tcW w:w="425" w:type="dxa"/>
          </w:tcPr>
          <w:p w14:paraId="1C1744A8" w14:textId="28E26D5F" w:rsidR="007C0616" w:rsidRPr="00797E11" w:rsidRDefault="007C0616" w:rsidP="00797E11">
            <w:pPr>
              <w:jc w:val="center"/>
              <w:rPr>
                <w:rFonts w:ascii="Trenda" w:eastAsia="Calibri" w:hAnsi="Trenda"/>
                <w:sz w:val="24"/>
                <w:szCs w:val="24"/>
                <w:lang w:eastAsia="en-US"/>
              </w:rPr>
            </w:pPr>
          </w:p>
        </w:tc>
        <w:tc>
          <w:tcPr>
            <w:tcW w:w="567" w:type="dxa"/>
          </w:tcPr>
          <w:p w14:paraId="7AB6B418" w14:textId="1F4102DB" w:rsidR="007C0616" w:rsidRPr="00797E11" w:rsidRDefault="007C0616" w:rsidP="00797E11">
            <w:pPr>
              <w:jc w:val="center"/>
              <w:rPr>
                <w:rFonts w:ascii="Trenda" w:eastAsia="Calibri" w:hAnsi="Trenda"/>
                <w:sz w:val="24"/>
                <w:szCs w:val="24"/>
                <w:lang w:eastAsia="en-US"/>
              </w:rPr>
            </w:pPr>
          </w:p>
        </w:tc>
        <w:tc>
          <w:tcPr>
            <w:tcW w:w="3260" w:type="dxa"/>
          </w:tcPr>
          <w:p w14:paraId="4E2800AB"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666C3144" w14:textId="77777777" w:rsidR="007C0616" w:rsidRPr="00EF0686" w:rsidRDefault="007C0616" w:rsidP="00797E11">
            <w:pPr>
              <w:jc w:val="center"/>
              <w:rPr>
                <w:rFonts w:ascii="Trenda" w:eastAsia="Calibri" w:hAnsi="Trenda"/>
                <w:sz w:val="24"/>
                <w:szCs w:val="24"/>
                <w:lang w:eastAsia="en-US"/>
              </w:rPr>
            </w:pPr>
          </w:p>
        </w:tc>
        <w:tc>
          <w:tcPr>
            <w:tcW w:w="425" w:type="dxa"/>
          </w:tcPr>
          <w:p w14:paraId="3D3326A8" w14:textId="0BE4DFD9" w:rsidR="007C0616" w:rsidRPr="00EF0686" w:rsidRDefault="007C0616" w:rsidP="00797E11">
            <w:pPr>
              <w:jc w:val="center"/>
              <w:rPr>
                <w:rFonts w:ascii="Trenda" w:eastAsia="Calibri" w:hAnsi="Trenda"/>
                <w:sz w:val="24"/>
                <w:szCs w:val="24"/>
                <w:lang w:eastAsia="en-US"/>
              </w:rPr>
            </w:pPr>
          </w:p>
        </w:tc>
        <w:tc>
          <w:tcPr>
            <w:tcW w:w="851" w:type="dxa"/>
          </w:tcPr>
          <w:p w14:paraId="343FA03D" w14:textId="451E79CA" w:rsidR="007C0616" w:rsidRPr="00EF0686" w:rsidRDefault="007C0616" w:rsidP="00797E11">
            <w:pPr>
              <w:jc w:val="center"/>
              <w:rPr>
                <w:rFonts w:ascii="Trenda" w:eastAsia="Calibri" w:hAnsi="Trenda"/>
                <w:sz w:val="24"/>
                <w:szCs w:val="24"/>
                <w:lang w:eastAsia="en-US"/>
              </w:rPr>
            </w:pPr>
          </w:p>
        </w:tc>
      </w:tr>
      <w:tr w:rsidR="007C0616" w:rsidRPr="00EF0686" w14:paraId="0923A5E4" w14:textId="77777777" w:rsidTr="577FE10C">
        <w:tc>
          <w:tcPr>
            <w:tcW w:w="2689" w:type="dxa"/>
          </w:tcPr>
          <w:p w14:paraId="5742510C" w14:textId="37EBC6F0" w:rsidR="007C0616" w:rsidRPr="00EF0686" w:rsidRDefault="007C0616" w:rsidP="00797E11">
            <w:pPr>
              <w:rPr>
                <w:rFonts w:ascii="Trenda" w:eastAsia="Calibri" w:hAnsi="Trenda"/>
                <w:sz w:val="24"/>
                <w:szCs w:val="24"/>
                <w:lang w:eastAsia="en-US"/>
              </w:rPr>
            </w:pPr>
          </w:p>
        </w:tc>
        <w:tc>
          <w:tcPr>
            <w:tcW w:w="2551" w:type="dxa"/>
          </w:tcPr>
          <w:p w14:paraId="262C0D81" w14:textId="7E4BAAFE" w:rsidR="007C0616" w:rsidRPr="00EF0686" w:rsidRDefault="007C0616" w:rsidP="00797E11">
            <w:pPr>
              <w:rPr>
                <w:rFonts w:ascii="Trenda" w:eastAsia="Calibri" w:hAnsi="Trenda"/>
                <w:sz w:val="24"/>
                <w:szCs w:val="24"/>
                <w:lang w:eastAsia="en-US"/>
              </w:rPr>
            </w:pPr>
          </w:p>
        </w:tc>
        <w:tc>
          <w:tcPr>
            <w:tcW w:w="3827" w:type="dxa"/>
          </w:tcPr>
          <w:p w14:paraId="406AA430" w14:textId="53765946" w:rsidR="00363C07" w:rsidRPr="004A2EB2" w:rsidRDefault="00363C07" w:rsidP="004A2EB2">
            <w:pPr>
              <w:pStyle w:val="ListParagraph"/>
              <w:numPr>
                <w:ilvl w:val="0"/>
                <w:numId w:val="7"/>
              </w:numPr>
              <w:ind w:left="458"/>
              <w:rPr>
                <w:rFonts w:ascii="Trenda" w:eastAsia="Calibri" w:hAnsi="Trenda"/>
                <w:sz w:val="24"/>
                <w:szCs w:val="24"/>
                <w:lang w:eastAsia="en-US"/>
              </w:rPr>
            </w:pPr>
          </w:p>
        </w:tc>
        <w:tc>
          <w:tcPr>
            <w:tcW w:w="426" w:type="dxa"/>
          </w:tcPr>
          <w:p w14:paraId="047D8311" w14:textId="77777777" w:rsidR="007C0616" w:rsidRPr="00797E11" w:rsidRDefault="007C0616" w:rsidP="00797E11">
            <w:pPr>
              <w:jc w:val="center"/>
              <w:rPr>
                <w:rFonts w:ascii="Trenda" w:eastAsia="Calibri" w:hAnsi="Trenda"/>
                <w:sz w:val="24"/>
                <w:szCs w:val="24"/>
                <w:lang w:eastAsia="en-US"/>
              </w:rPr>
            </w:pPr>
          </w:p>
        </w:tc>
        <w:tc>
          <w:tcPr>
            <w:tcW w:w="425" w:type="dxa"/>
          </w:tcPr>
          <w:p w14:paraId="186A7CB9" w14:textId="6AACDBEA" w:rsidR="007C0616" w:rsidRPr="00797E11" w:rsidRDefault="007C0616" w:rsidP="00797E11">
            <w:pPr>
              <w:jc w:val="center"/>
              <w:rPr>
                <w:rFonts w:ascii="Trenda" w:eastAsia="Calibri" w:hAnsi="Trenda"/>
                <w:sz w:val="24"/>
                <w:szCs w:val="24"/>
                <w:lang w:eastAsia="en-US"/>
              </w:rPr>
            </w:pPr>
          </w:p>
        </w:tc>
        <w:tc>
          <w:tcPr>
            <w:tcW w:w="567" w:type="dxa"/>
          </w:tcPr>
          <w:p w14:paraId="5629A75E" w14:textId="63A6FDFB" w:rsidR="007C0616" w:rsidRPr="00797E11" w:rsidRDefault="007C0616" w:rsidP="00797E11">
            <w:pPr>
              <w:jc w:val="center"/>
              <w:rPr>
                <w:rFonts w:ascii="Trenda" w:eastAsia="Calibri" w:hAnsi="Trenda"/>
                <w:sz w:val="24"/>
                <w:szCs w:val="24"/>
                <w:lang w:eastAsia="en-US"/>
              </w:rPr>
            </w:pPr>
          </w:p>
        </w:tc>
        <w:tc>
          <w:tcPr>
            <w:tcW w:w="3260" w:type="dxa"/>
          </w:tcPr>
          <w:p w14:paraId="1706AA80"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4BBCC7C0" w14:textId="77777777" w:rsidR="007C0616" w:rsidRPr="00EF0686" w:rsidRDefault="007C0616" w:rsidP="00797E11">
            <w:pPr>
              <w:jc w:val="center"/>
              <w:rPr>
                <w:rFonts w:ascii="Trenda" w:eastAsia="Calibri" w:hAnsi="Trenda"/>
                <w:sz w:val="24"/>
                <w:szCs w:val="24"/>
                <w:lang w:eastAsia="en-US"/>
              </w:rPr>
            </w:pPr>
          </w:p>
        </w:tc>
        <w:tc>
          <w:tcPr>
            <w:tcW w:w="425" w:type="dxa"/>
          </w:tcPr>
          <w:p w14:paraId="7E5C94E0" w14:textId="40CB20F9" w:rsidR="007C0616" w:rsidRPr="00EF0686" w:rsidRDefault="007C0616" w:rsidP="00797E11">
            <w:pPr>
              <w:jc w:val="center"/>
              <w:rPr>
                <w:rFonts w:ascii="Trenda" w:eastAsia="Calibri" w:hAnsi="Trenda"/>
                <w:sz w:val="24"/>
                <w:szCs w:val="24"/>
                <w:lang w:eastAsia="en-US"/>
              </w:rPr>
            </w:pPr>
          </w:p>
        </w:tc>
        <w:tc>
          <w:tcPr>
            <w:tcW w:w="851" w:type="dxa"/>
          </w:tcPr>
          <w:p w14:paraId="75C7B2CF" w14:textId="72493AAB" w:rsidR="007C0616" w:rsidRPr="00EF0686" w:rsidRDefault="007C0616" w:rsidP="00797E11">
            <w:pPr>
              <w:jc w:val="center"/>
              <w:rPr>
                <w:rFonts w:ascii="Trenda" w:eastAsia="Calibri" w:hAnsi="Trenda"/>
                <w:sz w:val="24"/>
                <w:szCs w:val="24"/>
                <w:lang w:eastAsia="en-US"/>
              </w:rPr>
            </w:pPr>
          </w:p>
        </w:tc>
      </w:tr>
      <w:tr w:rsidR="007C0616" w:rsidRPr="00EF0686" w14:paraId="4F957EE2" w14:textId="77777777" w:rsidTr="577FE10C">
        <w:tc>
          <w:tcPr>
            <w:tcW w:w="2689" w:type="dxa"/>
          </w:tcPr>
          <w:p w14:paraId="1520542F" w14:textId="2F295A94" w:rsidR="007C0616" w:rsidRPr="00EF0686" w:rsidRDefault="007C0616" w:rsidP="00797E11">
            <w:pPr>
              <w:rPr>
                <w:rFonts w:ascii="Trenda" w:eastAsia="Calibri" w:hAnsi="Trenda"/>
                <w:sz w:val="24"/>
                <w:szCs w:val="24"/>
                <w:lang w:eastAsia="en-US"/>
              </w:rPr>
            </w:pPr>
          </w:p>
        </w:tc>
        <w:tc>
          <w:tcPr>
            <w:tcW w:w="2551" w:type="dxa"/>
          </w:tcPr>
          <w:p w14:paraId="144A45ED" w14:textId="542F219D" w:rsidR="007C0616" w:rsidRPr="00EF0686" w:rsidRDefault="007C0616" w:rsidP="00797E11">
            <w:pPr>
              <w:rPr>
                <w:rFonts w:ascii="Trenda" w:eastAsia="Calibri" w:hAnsi="Trenda"/>
                <w:sz w:val="24"/>
                <w:szCs w:val="24"/>
                <w:lang w:eastAsia="en-US"/>
              </w:rPr>
            </w:pPr>
          </w:p>
        </w:tc>
        <w:tc>
          <w:tcPr>
            <w:tcW w:w="3827" w:type="dxa"/>
          </w:tcPr>
          <w:p w14:paraId="4A3FC97B" w14:textId="7A70CB2B" w:rsidR="00B428CE" w:rsidRPr="004A2EB2" w:rsidRDefault="00B428CE" w:rsidP="004A2EB2">
            <w:pPr>
              <w:pStyle w:val="ListParagraph"/>
              <w:numPr>
                <w:ilvl w:val="0"/>
                <w:numId w:val="7"/>
              </w:numPr>
              <w:ind w:left="458"/>
              <w:rPr>
                <w:rFonts w:ascii="Trenda" w:eastAsia="Calibri" w:hAnsi="Trenda"/>
                <w:sz w:val="24"/>
                <w:szCs w:val="24"/>
                <w:lang w:eastAsia="en-US"/>
              </w:rPr>
            </w:pPr>
          </w:p>
        </w:tc>
        <w:tc>
          <w:tcPr>
            <w:tcW w:w="426" w:type="dxa"/>
          </w:tcPr>
          <w:p w14:paraId="75B2923E" w14:textId="77777777" w:rsidR="007C0616" w:rsidRPr="00797E11" w:rsidRDefault="007C0616" w:rsidP="00797E11">
            <w:pPr>
              <w:jc w:val="center"/>
              <w:rPr>
                <w:rFonts w:ascii="Trenda" w:eastAsia="Calibri" w:hAnsi="Trenda"/>
                <w:sz w:val="24"/>
                <w:szCs w:val="24"/>
                <w:lang w:eastAsia="en-US"/>
              </w:rPr>
            </w:pPr>
          </w:p>
        </w:tc>
        <w:tc>
          <w:tcPr>
            <w:tcW w:w="425" w:type="dxa"/>
          </w:tcPr>
          <w:p w14:paraId="5A3153EC" w14:textId="2357ADC8" w:rsidR="007C0616" w:rsidRPr="00797E11" w:rsidRDefault="007C0616" w:rsidP="00797E11">
            <w:pPr>
              <w:jc w:val="center"/>
              <w:rPr>
                <w:rFonts w:ascii="Trenda" w:eastAsia="Calibri" w:hAnsi="Trenda"/>
                <w:sz w:val="24"/>
                <w:szCs w:val="24"/>
                <w:lang w:eastAsia="en-US"/>
              </w:rPr>
            </w:pPr>
          </w:p>
        </w:tc>
        <w:tc>
          <w:tcPr>
            <w:tcW w:w="567" w:type="dxa"/>
          </w:tcPr>
          <w:p w14:paraId="0C2148CE" w14:textId="4763C960" w:rsidR="007C0616" w:rsidRPr="00797E11" w:rsidRDefault="007C0616" w:rsidP="00797E11">
            <w:pPr>
              <w:jc w:val="center"/>
              <w:rPr>
                <w:rFonts w:ascii="Trenda" w:eastAsia="Calibri" w:hAnsi="Trenda"/>
                <w:sz w:val="24"/>
                <w:szCs w:val="24"/>
                <w:lang w:eastAsia="en-US"/>
              </w:rPr>
            </w:pPr>
          </w:p>
        </w:tc>
        <w:tc>
          <w:tcPr>
            <w:tcW w:w="3260" w:type="dxa"/>
          </w:tcPr>
          <w:p w14:paraId="73F2C77F" w14:textId="6B3BB7FB"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18FD705A" w14:textId="77777777" w:rsidR="007C0616" w:rsidRPr="00EF0686" w:rsidRDefault="007C0616" w:rsidP="00797E11">
            <w:pPr>
              <w:jc w:val="center"/>
              <w:rPr>
                <w:rFonts w:ascii="Trenda" w:eastAsia="Calibri" w:hAnsi="Trenda"/>
                <w:sz w:val="24"/>
                <w:szCs w:val="24"/>
                <w:lang w:eastAsia="en-US"/>
              </w:rPr>
            </w:pPr>
          </w:p>
        </w:tc>
        <w:tc>
          <w:tcPr>
            <w:tcW w:w="425" w:type="dxa"/>
          </w:tcPr>
          <w:p w14:paraId="1995B3BE" w14:textId="2B69E831" w:rsidR="007C0616" w:rsidRPr="00EF0686" w:rsidRDefault="007C0616" w:rsidP="00797E11">
            <w:pPr>
              <w:jc w:val="center"/>
              <w:rPr>
                <w:rFonts w:ascii="Trenda" w:eastAsia="Calibri" w:hAnsi="Trenda"/>
                <w:sz w:val="24"/>
                <w:szCs w:val="24"/>
                <w:lang w:eastAsia="en-US"/>
              </w:rPr>
            </w:pPr>
          </w:p>
        </w:tc>
        <w:tc>
          <w:tcPr>
            <w:tcW w:w="851" w:type="dxa"/>
          </w:tcPr>
          <w:p w14:paraId="4FE64297" w14:textId="641F232F" w:rsidR="007C0616" w:rsidRPr="00EF0686" w:rsidRDefault="007C0616" w:rsidP="00797E11">
            <w:pPr>
              <w:jc w:val="center"/>
              <w:rPr>
                <w:rFonts w:ascii="Trenda" w:eastAsia="Calibri" w:hAnsi="Trenda"/>
                <w:sz w:val="24"/>
                <w:szCs w:val="24"/>
                <w:lang w:eastAsia="en-US"/>
              </w:rPr>
            </w:pPr>
          </w:p>
        </w:tc>
      </w:tr>
      <w:tr w:rsidR="007C0616" w:rsidRPr="00EF0686" w14:paraId="2100BA62" w14:textId="77777777" w:rsidTr="577FE10C">
        <w:tc>
          <w:tcPr>
            <w:tcW w:w="2689" w:type="dxa"/>
          </w:tcPr>
          <w:p w14:paraId="353190C0" w14:textId="77777777" w:rsidR="007C0616" w:rsidRPr="00EF0686" w:rsidRDefault="007C0616" w:rsidP="00797E11">
            <w:pPr>
              <w:rPr>
                <w:rFonts w:ascii="Trenda" w:eastAsia="Calibri" w:hAnsi="Trenda"/>
                <w:sz w:val="24"/>
                <w:szCs w:val="24"/>
                <w:lang w:eastAsia="en-US"/>
              </w:rPr>
            </w:pPr>
          </w:p>
        </w:tc>
        <w:tc>
          <w:tcPr>
            <w:tcW w:w="2551" w:type="dxa"/>
          </w:tcPr>
          <w:p w14:paraId="498AD7C3" w14:textId="77777777" w:rsidR="007C0616" w:rsidRPr="00EF0686" w:rsidRDefault="007C0616" w:rsidP="00797E11">
            <w:pPr>
              <w:rPr>
                <w:rFonts w:ascii="Trenda" w:eastAsia="Calibri" w:hAnsi="Trenda"/>
                <w:sz w:val="24"/>
                <w:szCs w:val="24"/>
                <w:lang w:eastAsia="en-US"/>
              </w:rPr>
            </w:pPr>
          </w:p>
        </w:tc>
        <w:tc>
          <w:tcPr>
            <w:tcW w:w="3827" w:type="dxa"/>
          </w:tcPr>
          <w:p w14:paraId="45BB4125"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661D50EB" w14:textId="77777777" w:rsidR="007C0616" w:rsidRPr="00797E11" w:rsidRDefault="007C0616" w:rsidP="00797E11">
            <w:pPr>
              <w:jc w:val="center"/>
              <w:rPr>
                <w:rFonts w:ascii="Trenda" w:eastAsia="Calibri" w:hAnsi="Trenda"/>
                <w:sz w:val="24"/>
                <w:szCs w:val="24"/>
                <w:lang w:eastAsia="en-US"/>
              </w:rPr>
            </w:pPr>
          </w:p>
        </w:tc>
        <w:tc>
          <w:tcPr>
            <w:tcW w:w="425" w:type="dxa"/>
          </w:tcPr>
          <w:p w14:paraId="190804C5" w14:textId="2EE0189F" w:rsidR="007C0616" w:rsidRPr="00797E11" w:rsidRDefault="007C0616" w:rsidP="00797E11">
            <w:pPr>
              <w:jc w:val="center"/>
              <w:rPr>
                <w:rFonts w:ascii="Trenda" w:eastAsia="Calibri" w:hAnsi="Trenda"/>
                <w:sz w:val="24"/>
                <w:szCs w:val="24"/>
                <w:lang w:eastAsia="en-US"/>
              </w:rPr>
            </w:pPr>
          </w:p>
        </w:tc>
        <w:tc>
          <w:tcPr>
            <w:tcW w:w="567" w:type="dxa"/>
          </w:tcPr>
          <w:p w14:paraId="3BBF0281" w14:textId="73BF9D72" w:rsidR="007C0616" w:rsidRPr="00797E11" w:rsidRDefault="007C0616" w:rsidP="00797E11">
            <w:pPr>
              <w:jc w:val="center"/>
              <w:rPr>
                <w:rFonts w:ascii="Trenda" w:eastAsia="Calibri" w:hAnsi="Trenda"/>
                <w:sz w:val="24"/>
                <w:szCs w:val="24"/>
                <w:lang w:eastAsia="en-US"/>
              </w:rPr>
            </w:pPr>
          </w:p>
        </w:tc>
        <w:tc>
          <w:tcPr>
            <w:tcW w:w="3260" w:type="dxa"/>
          </w:tcPr>
          <w:p w14:paraId="29CFF571"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33CD47D6" w14:textId="77777777" w:rsidR="007C0616" w:rsidRPr="00EF0686" w:rsidRDefault="007C0616" w:rsidP="00797E11">
            <w:pPr>
              <w:jc w:val="center"/>
              <w:rPr>
                <w:rFonts w:ascii="Trenda" w:eastAsia="Calibri" w:hAnsi="Trenda"/>
                <w:sz w:val="24"/>
                <w:szCs w:val="24"/>
                <w:lang w:eastAsia="en-US"/>
              </w:rPr>
            </w:pPr>
          </w:p>
        </w:tc>
        <w:tc>
          <w:tcPr>
            <w:tcW w:w="425" w:type="dxa"/>
          </w:tcPr>
          <w:p w14:paraId="533F4614" w14:textId="335DE2A9" w:rsidR="007C0616" w:rsidRPr="00EF0686" w:rsidRDefault="007C0616" w:rsidP="00797E11">
            <w:pPr>
              <w:jc w:val="center"/>
              <w:rPr>
                <w:rFonts w:ascii="Trenda" w:eastAsia="Calibri" w:hAnsi="Trenda"/>
                <w:sz w:val="24"/>
                <w:szCs w:val="24"/>
                <w:lang w:eastAsia="en-US"/>
              </w:rPr>
            </w:pPr>
          </w:p>
        </w:tc>
        <w:tc>
          <w:tcPr>
            <w:tcW w:w="851" w:type="dxa"/>
          </w:tcPr>
          <w:p w14:paraId="0212A997" w14:textId="4A91B7A6" w:rsidR="007C0616" w:rsidRPr="00EF0686" w:rsidRDefault="007C0616" w:rsidP="00797E11">
            <w:pPr>
              <w:jc w:val="center"/>
              <w:rPr>
                <w:rFonts w:ascii="Trenda" w:eastAsia="Calibri" w:hAnsi="Trenda"/>
                <w:sz w:val="24"/>
                <w:szCs w:val="24"/>
                <w:lang w:eastAsia="en-US"/>
              </w:rPr>
            </w:pPr>
          </w:p>
        </w:tc>
      </w:tr>
      <w:tr w:rsidR="007C0616" w:rsidRPr="00EF0686" w14:paraId="1692A3E7" w14:textId="77777777" w:rsidTr="577FE10C">
        <w:tc>
          <w:tcPr>
            <w:tcW w:w="2689" w:type="dxa"/>
          </w:tcPr>
          <w:p w14:paraId="33FB01BE" w14:textId="77777777" w:rsidR="007C0616" w:rsidRPr="00EF0686" w:rsidRDefault="007C0616" w:rsidP="00797E11">
            <w:pPr>
              <w:rPr>
                <w:rFonts w:ascii="Trenda" w:eastAsia="Calibri" w:hAnsi="Trenda"/>
                <w:sz w:val="24"/>
                <w:szCs w:val="24"/>
                <w:lang w:eastAsia="en-US"/>
              </w:rPr>
            </w:pPr>
          </w:p>
        </w:tc>
        <w:tc>
          <w:tcPr>
            <w:tcW w:w="2551" w:type="dxa"/>
          </w:tcPr>
          <w:p w14:paraId="3F7EB316" w14:textId="77777777" w:rsidR="007C0616" w:rsidRPr="00EF0686" w:rsidRDefault="007C0616" w:rsidP="00797E11">
            <w:pPr>
              <w:rPr>
                <w:rFonts w:ascii="Trenda" w:eastAsia="Calibri" w:hAnsi="Trenda"/>
                <w:sz w:val="24"/>
                <w:szCs w:val="24"/>
                <w:lang w:eastAsia="en-US"/>
              </w:rPr>
            </w:pPr>
          </w:p>
        </w:tc>
        <w:tc>
          <w:tcPr>
            <w:tcW w:w="3827" w:type="dxa"/>
          </w:tcPr>
          <w:p w14:paraId="6A03CBA2"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1D0D0596" w14:textId="77777777" w:rsidR="007C0616" w:rsidRPr="00797E11" w:rsidRDefault="007C0616" w:rsidP="00797E11">
            <w:pPr>
              <w:jc w:val="center"/>
              <w:rPr>
                <w:rFonts w:ascii="Trenda" w:eastAsia="Calibri" w:hAnsi="Trenda"/>
                <w:sz w:val="24"/>
                <w:szCs w:val="24"/>
                <w:lang w:eastAsia="en-US"/>
              </w:rPr>
            </w:pPr>
          </w:p>
        </w:tc>
        <w:tc>
          <w:tcPr>
            <w:tcW w:w="425" w:type="dxa"/>
          </w:tcPr>
          <w:p w14:paraId="5EDD41CA" w14:textId="33C80FA5" w:rsidR="007C0616" w:rsidRPr="00797E11" w:rsidRDefault="007C0616" w:rsidP="00797E11">
            <w:pPr>
              <w:jc w:val="center"/>
              <w:rPr>
                <w:rFonts w:ascii="Trenda" w:eastAsia="Calibri" w:hAnsi="Trenda"/>
                <w:sz w:val="24"/>
                <w:szCs w:val="24"/>
                <w:lang w:eastAsia="en-US"/>
              </w:rPr>
            </w:pPr>
          </w:p>
        </w:tc>
        <w:tc>
          <w:tcPr>
            <w:tcW w:w="567" w:type="dxa"/>
          </w:tcPr>
          <w:p w14:paraId="2EA7F9FE" w14:textId="3A300283" w:rsidR="007C0616" w:rsidRPr="00797E11" w:rsidRDefault="007C0616" w:rsidP="00797E11">
            <w:pPr>
              <w:jc w:val="center"/>
              <w:rPr>
                <w:rFonts w:ascii="Trenda" w:eastAsia="Calibri" w:hAnsi="Trenda"/>
                <w:sz w:val="24"/>
                <w:szCs w:val="24"/>
                <w:lang w:eastAsia="en-US"/>
              </w:rPr>
            </w:pPr>
          </w:p>
        </w:tc>
        <w:tc>
          <w:tcPr>
            <w:tcW w:w="3260" w:type="dxa"/>
          </w:tcPr>
          <w:p w14:paraId="7D2E4D93"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5D1B55A2" w14:textId="77777777" w:rsidR="007C0616" w:rsidRPr="00EF0686" w:rsidRDefault="007C0616" w:rsidP="00797E11">
            <w:pPr>
              <w:jc w:val="center"/>
              <w:rPr>
                <w:rFonts w:ascii="Trenda" w:eastAsia="Calibri" w:hAnsi="Trenda"/>
                <w:sz w:val="24"/>
                <w:szCs w:val="24"/>
                <w:lang w:eastAsia="en-US"/>
              </w:rPr>
            </w:pPr>
          </w:p>
        </w:tc>
        <w:tc>
          <w:tcPr>
            <w:tcW w:w="425" w:type="dxa"/>
          </w:tcPr>
          <w:p w14:paraId="0E6EB64D" w14:textId="59AD0165" w:rsidR="007C0616" w:rsidRPr="00EF0686" w:rsidRDefault="007C0616" w:rsidP="00797E11">
            <w:pPr>
              <w:jc w:val="center"/>
              <w:rPr>
                <w:rFonts w:ascii="Trenda" w:eastAsia="Calibri" w:hAnsi="Trenda"/>
                <w:sz w:val="24"/>
                <w:szCs w:val="24"/>
                <w:lang w:eastAsia="en-US"/>
              </w:rPr>
            </w:pPr>
          </w:p>
        </w:tc>
        <w:tc>
          <w:tcPr>
            <w:tcW w:w="851" w:type="dxa"/>
          </w:tcPr>
          <w:p w14:paraId="3F896FCB" w14:textId="4ACBFB26" w:rsidR="007C0616" w:rsidRPr="00EF0686" w:rsidRDefault="007C0616" w:rsidP="00797E11">
            <w:pPr>
              <w:jc w:val="center"/>
              <w:rPr>
                <w:rFonts w:ascii="Trenda" w:eastAsia="Calibri" w:hAnsi="Trenda"/>
                <w:sz w:val="24"/>
                <w:szCs w:val="24"/>
                <w:lang w:eastAsia="en-US"/>
              </w:rPr>
            </w:pPr>
          </w:p>
        </w:tc>
      </w:tr>
      <w:tr w:rsidR="007C0616" w:rsidRPr="00EF0686" w14:paraId="1D7159F1" w14:textId="77777777" w:rsidTr="577FE10C">
        <w:tc>
          <w:tcPr>
            <w:tcW w:w="2689" w:type="dxa"/>
          </w:tcPr>
          <w:p w14:paraId="12A690A4" w14:textId="77777777" w:rsidR="007C0616" w:rsidRPr="00EF0686" w:rsidRDefault="007C0616" w:rsidP="00797E11">
            <w:pPr>
              <w:rPr>
                <w:rFonts w:ascii="Trenda" w:eastAsia="Calibri" w:hAnsi="Trenda"/>
                <w:sz w:val="24"/>
                <w:szCs w:val="24"/>
                <w:lang w:eastAsia="en-US"/>
              </w:rPr>
            </w:pPr>
          </w:p>
        </w:tc>
        <w:tc>
          <w:tcPr>
            <w:tcW w:w="2551" w:type="dxa"/>
          </w:tcPr>
          <w:p w14:paraId="1B078E24" w14:textId="77777777" w:rsidR="007C0616" w:rsidRPr="00EF0686" w:rsidRDefault="007C0616" w:rsidP="00797E11">
            <w:pPr>
              <w:rPr>
                <w:rFonts w:ascii="Trenda" w:eastAsia="Calibri" w:hAnsi="Trenda"/>
                <w:sz w:val="24"/>
                <w:szCs w:val="24"/>
                <w:lang w:eastAsia="en-US"/>
              </w:rPr>
            </w:pPr>
          </w:p>
        </w:tc>
        <w:tc>
          <w:tcPr>
            <w:tcW w:w="3827" w:type="dxa"/>
          </w:tcPr>
          <w:p w14:paraId="6B66D6BE"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28A3DA14" w14:textId="77777777" w:rsidR="007C0616" w:rsidRPr="00797E11" w:rsidRDefault="007C0616" w:rsidP="00797E11">
            <w:pPr>
              <w:jc w:val="center"/>
              <w:rPr>
                <w:rFonts w:ascii="Trenda" w:eastAsia="Calibri" w:hAnsi="Trenda"/>
                <w:sz w:val="24"/>
                <w:szCs w:val="24"/>
                <w:lang w:eastAsia="en-US"/>
              </w:rPr>
            </w:pPr>
          </w:p>
        </w:tc>
        <w:tc>
          <w:tcPr>
            <w:tcW w:w="425" w:type="dxa"/>
          </w:tcPr>
          <w:p w14:paraId="0DD6FF64" w14:textId="56CD9A43" w:rsidR="007C0616" w:rsidRPr="00797E11" w:rsidRDefault="007C0616" w:rsidP="00797E11">
            <w:pPr>
              <w:jc w:val="center"/>
              <w:rPr>
                <w:rFonts w:ascii="Trenda" w:eastAsia="Calibri" w:hAnsi="Trenda"/>
                <w:sz w:val="24"/>
                <w:szCs w:val="24"/>
                <w:lang w:eastAsia="en-US"/>
              </w:rPr>
            </w:pPr>
          </w:p>
        </w:tc>
        <w:tc>
          <w:tcPr>
            <w:tcW w:w="567" w:type="dxa"/>
          </w:tcPr>
          <w:p w14:paraId="63492637" w14:textId="5416E834" w:rsidR="007C0616" w:rsidRPr="00797E11" w:rsidRDefault="007C0616" w:rsidP="00797E11">
            <w:pPr>
              <w:jc w:val="center"/>
              <w:rPr>
                <w:rFonts w:ascii="Trenda" w:eastAsia="Calibri" w:hAnsi="Trenda"/>
                <w:sz w:val="24"/>
                <w:szCs w:val="24"/>
                <w:lang w:eastAsia="en-US"/>
              </w:rPr>
            </w:pPr>
          </w:p>
        </w:tc>
        <w:tc>
          <w:tcPr>
            <w:tcW w:w="3260" w:type="dxa"/>
          </w:tcPr>
          <w:p w14:paraId="084BFB1A"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01053F6B" w14:textId="77777777" w:rsidR="007C0616" w:rsidRPr="00EF0686" w:rsidRDefault="007C0616" w:rsidP="00797E11">
            <w:pPr>
              <w:jc w:val="center"/>
              <w:rPr>
                <w:rFonts w:ascii="Trenda" w:eastAsia="Calibri" w:hAnsi="Trenda"/>
                <w:sz w:val="24"/>
                <w:szCs w:val="24"/>
                <w:lang w:eastAsia="en-US"/>
              </w:rPr>
            </w:pPr>
          </w:p>
        </w:tc>
        <w:tc>
          <w:tcPr>
            <w:tcW w:w="425" w:type="dxa"/>
          </w:tcPr>
          <w:p w14:paraId="14824702" w14:textId="053FF0CB" w:rsidR="007C0616" w:rsidRPr="00EF0686" w:rsidRDefault="007C0616" w:rsidP="00797E11">
            <w:pPr>
              <w:jc w:val="center"/>
              <w:rPr>
                <w:rFonts w:ascii="Trenda" w:eastAsia="Calibri" w:hAnsi="Trenda"/>
                <w:sz w:val="24"/>
                <w:szCs w:val="24"/>
                <w:lang w:eastAsia="en-US"/>
              </w:rPr>
            </w:pPr>
          </w:p>
        </w:tc>
        <w:tc>
          <w:tcPr>
            <w:tcW w:w="851" w:type="dxa"/>
          </w:tcPr>
          <w:p w14:paraId="37F3C24A" w14:textId="72DC9D0F" w:rsidR="007C0616" w:rsidRPr="00EF0686" w:rsidRDefault="007C0616" w:rsidP="00797E11">
            <w:pPr>
              <w:jc w:val="center"/>
              <w:rPr>
                <w:rFonts w:ascii="Trenda" w:eastAsia="Calibri" w:hAnsi="Trenda"/>
                <w:sz w:val="24"/>
                <w:szCs w:val="24"/>
                <w:lang w:eastAsia="en-US"/>
              </w:rPr>
            </w:pPr>
          </w:p>
        </w:tc>
      </w:tr>
      <w:tr w:rsidR="007C0616" w:rsidRPr="00EF0686" w14:paraId="32E597EB" w14:textId="77777777" w:rsidTr="577FE10C">
        <w:tc>
          <w:tcPr>
            <w:tcW w:w="2689" w:type="dxa"/>
          </w:tcPr>
          <w:p w14:paraId="6C33ABFC" w14:textId="77777777" w:rsidR="007C0616" w:rsidRPr="00EF0686" w:rsidRDefault="007C0616" w:rsidP="00797E11">
            <w:pPr>
              <w:rPr>
                <w:rFonts w:ascii="Trenda" w:eastAsia="Calibri" w:hAnsi="Trenda"/>
                <w:sz w:val="24"/>
                <w:szCs w:val="24"/>
                <w:lang w:eastAsia="en-US"/>
              </w:rPr>
            </w:pPr>
          </w:p>
        </w:tc>
        <w:tc>
          <w:tcPr>
            <w:tcW w:w="2551" w:type="dxa"/>
          </w:tcPr>
          <w:p w14:paraId="1559D0C5" w14:textId="77777777" w:rsidR="007C0616" w:rsidRPr="00EF0686" w:rsidRDefault="007C0616" w:rsidP="00797E11">
            <w:pPr>
              <w:rPr>
                <w:rFonts w:ascii="Trenda" w:eastAsia="Calibri" w:hAnsi="Trenda"/>
                <w:sz w:val="24"/>
                <w:szCs w:val="24"/>
                <w:lang w:eastAsia="en-US"/>
              </w:rPr>
            </w:pPr>
          </w:p>
        </w:tc>
        <w:tc>
          <w:tcPr>
            <w:tcW w:w="3827" w:type="dxa"/>
          </w:tcPr>
          <w:p w14:paraId="350FE294"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3EAE6B71" w14:textId="77777777" w:rsidR="007C0616" w:rsidRPr="00797E11" w:rsidRDefault="007C0616" w:rsidP="00797E11">
            <w:pPr>
              <w:jc w:val="center"/>
              <w:rPr>
                <w:rFonts w:ascii="Trenda" w:eastAsia="Calibri" w:hAnsi="Trenda"/>
                <w:sz w:val="24"/>
                <w:szCs w:val="24"/>
                <w:lang w:eastAsia="en-US"/>
              </w:rPr>
            </w:pPr>
          </w:p>
        </w:tc>
        <w:tc>
          <w:tcPr>
            <w:tcW w:w="425" w:type="dxa"/>
          </w:tcPr>
          <w:p w14:paraId="555C4B3F" w14:textId="7C1EA50A" w:rsidR="007C0616" w:rsidRPr="00797E11" w:rsidRDefault="007C0616" w:rsidP="00797E11">
            <w:pPr>
              <w:jc w:val="center"/>
              <w:rPr>
                <w:rFonts w:ascii="Trenda" w:eastAsia="Calibri" w:hAnsi="Trenda"/>
                <w:sz w:val="24"/>
                <w:szCs w:val="24"/>
                <w:lang w:eastAsia="en-US"/>
              </w:rPr>
            </w:pPr>
          </w:p>
        </w:tc>
        <w:tc>
          <w:tcPr>
            <w:tcW w:w="567" w:type="dxa"/>
          </w:tcPr>
          <w:p w14:paraId="3D741518" w14:textId="1BACF5BE" w:rsidR="007C0616" w:rsidRPr="00797E11" w:rsidRDefault="007C0616" w:rsidP="00797E11">
            <w:pPr>
              <w:jc w:val="center"/>
              <w:rPr>
                <w:rFonts w:ascii="Trenda" w:eastAsia="Calibri" w:hAnsi="Trenda"/>
                <w:sz w:val="24"/>
                <w:szCs w:val="24"/>
                <w:lang w:eastAsia="en-US"/>
              </w:rPr>
            </w:pPr>
          </w:p>
        </w:tc>
        <w:tc>
          <w:tcPr>
            <w:tcW w:w="3260" w:type="dxa"/>
          </w:tcPr>
          <w:p w14:paraId="295A0A15"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7F503496" w14:textId="77777777" w:rsidR="007C0616" w:rsidRPr="00EF0686" w:rsidRDefault="007C0616" w:rsidP="00797E11">
            <w:pPr>
              <w:jc w:val="center"/>
              <w:rPr>
                <w:rFonts w:ascii="Trenda" w:eastAsia="Calibri" w:hAnsi="Trenda"/>
                <w:sz w:val="24"/>
                <w:szCs w:val="24"/>
                <w:lang w:eastAsia="en-US"/>
              </w:rPr>
            </w:pPr>
          </w:p>
        </w:tc>
        <w:tc>
          <w:tcPr>
            <w:tcW w:w="425" w:type="dxa"/>
          </w:tcPr>
          <w:p w14:paraId="4BC69E1F" w14:textId="41414065" w:rsidR="007C0616" w:rsidRPr="00EF0686" w:rsidRDefault="007C0616" w:rsidP="00797E11">
            <w:pPr>
              <w:jc w:val="center"/>
              <w:rPr>
                <w:rFonts w:ascii="Trenda" w:eastAsia="Calibri" w:hAnsi="Trenda"/>
                <w:sz w:val="24"/>
                <w:szCs w:val="24"/>
                <w:lang w:eastAsia="en-US"/>
              </w:rPr>
            </w:pPr>
          </w:p>
        </w:tc>
        <w:tc>
          <w:tcPr>
            <w:tcW w:w="851" w:type="dxa"/>
          </w:tcPr>
          <w:p w14:paraId="7E418704" w14:textId="60D7A44A" w:rsidR="007C0616" w:rsidRPr="00EF0686" w:rsidRDefault="007C0616" w:rsidP="00797E11">
            <w:pPr>
              <w:jc w:val="center"/>
              <w:rPr>
                <w:rFonts w:ascii="Trenda" w:eastAsia="Calibri" w:hAnsi="Trenda"/>
                <w:sz w:val="24"/>
                <w:szCs w:val="24"/>
                <w:lang w:eastAsia="en-US"/>
              </w:rPr>
            </w:pPr>
          </w:p>
        </w:tc>
      </w:tr>
      <w:tr w:rsidR="007C0616" w:rsidRPr="00EF0686" w14:paraId="66C45C46" w14:textId="77777777" w:rsidTr="577FE10C">
        <w:tc>
          <w:tcPr>
            <w:tcW w:w="2689" w:type="dxa"/>
          </w:tcPr>
          <w:p w14:paraId="38C7380F" w14:textId="7BFF514B" w:rsidR="007C0616" w:rsidRPr="00EF0686" w:rsidRDefault="007C0616" w:rsidP="577FE10C">
            <w:pPr>
              <w:rPr>
                <w:rFonts w:ascii="Trenda" w:eastAsia="Calibri" w:hAnsi="Trenda"/>
                <w:sz w:val="24"/>
                <w:szCs w:val="24"/>
                <w:lang w:eastAsia="en-US"/>
              </w:rPr>
            </w:pPr>
          </w:p>
        </w:tc>
        <w:tc>
          <w:tcPr>
            <w:tcW w:w="2551" w:type="dxa"/>
          </w:tcPr>
          <w:p w14:paraId="4DBE5A23" w14:textId="00AEFC0A" w:rsidR="007C0616" w:rsidRPr="00EF0686" w:rsidRDefault="007C0616" w:rsidP="00797E11">
            <w:pPr>
              <w:rPr>
                <w:rFonts w:ascii="Trenda" w:eastAsia="Calibri" w:hAnsi="Trenda"/>
                <w:sz w:val="24"/>
                <w:szCs w:val="24"/>
                <w:lang w:eastAsia="en-US"/>
              </w:rPr>
            </w:pPr>
          </w:p>
        </w:tc>
        <w:tc>
          <w:tcPr>
            <w:tcW w:w="3827" w:type="dxa"/>
          </w:tcPr>
          <w:p w14:paraId="00487365" w14:textId="0FEA050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37F4450B" w14:textId="77777777" w:rsidR="007C0616" w:rsidRPr="00797E11" w:rsidRDefault="007C0616" w:rsidP="00797E11">
            <w:pPr>
              <w:jc w:val="center"/>
              <w:rPr>
                <w:rFonts w:ascii="Trenda" w:eastAsia="Calibri" w:hAnsi="Trenda"/>
                <w:sz w:val="24"/>
                <w:szCs w:val="24"/>
                <w:lang w:eastAsia="en-US"/>
              </w:rPr>
            </w:pPr>
          </w:p>
        </w:tc>
        <w:tc>
          <w:tcPr>
            <w:tcW w:w="425" w:type="dxa"/>
          </w:tcPr>
          <w:p w14:paraId="1E51F1B1" w14:textId="60EE7B12" w:rsidR="007C0616" w:rsidRPr="00797E11" w:rsidRDefault="007C0616" w:rsidP="00797E11">
            <w:pPr>
              <w:jc w:val="center"/>
              <w:rPr>
                <w:rFonts w:ascii="Trenda" w:eastAsia="Calibri" w:hAnsi="Trenda"/>
                <w:sz w:val="24"/>
                <w:szCs w:val="24"/>
                <w:lang w:eastAsia="en-US"/>
              </w:rPr>
            </w:pPr>
          </w:p>
        </w:tc>
        <w:tc>
          <w:tcPr>
            <w:tcW w:w="567" w:type="dxa"/>
          </w:tcPr>
          <w:p w14:paraId="767F9D17" w14:textId="225E7F9A" w:rsidR="007C0616" w:rsidRPr="00797E11" w:rsidRDefault="007C0616" w:rsidP="00797E11">
            <w:pPr>
              <w:jc w:val="center"/>
              <w:rPr>
                <w:rFonts w:ascii="Trenda" w:eastAsia="Calibri" w:hAnsi="Trenda"/>
                <w:sz w:val="24"/>
                <w:szCs w:val="24"/>
                <w:lang w:eastAsia="en-US"/>
              </w:rPr>
            </w:pPr>
          </w:p>
        </w:tc>
        <w:tc>
          <w:tcPr>
            <w:tcW w:w="3260" w:type="dxa"/>
          </w:tcPr>
          <w:p w14:paraId="18BA6C6D"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2F97449E" w14:textId="77777777" w:rsidR="007C0616" w:rsidRPr="00EF0686" w:rsidRDefault="007C0616" w:rsidP="00797E11">
            <w:pPr>
              <w:jc w:val="center"/>
              <w:rPr>
                <w:rFonts w:ascii="Trenda" w:eastAsia="Calibri" w:hAnsi="Trenda"/>
                <w:sz w:val="24"/>
                <w:szCs w:val="24"/>
                <w:lang w:eastAsia="en-US"/>
              </w:rPr>
            </w:pPr>
          </w:p>
        </w:tc>
        <w:tc>
          <w:tcPr>
            <w:tcW w:w="425" w:type="dxa"/>
          </w:tcPr>
          <w:p w14:paraId="6F6A4AD2" w14:textId="688774C3" w:rsidR="007C0616" w:rsidRPr="00EF0686" w:rsidRDefault="007C0616" w:rsidP="00797E11">
            <w:pPr>
              <w:jc w:val="center"/>
              <w:rPr>
                <w:rFonts w:ascii="Trenda" w:eastAsia="Calibri" w:hAnsi="Trenda"/>
                <w:sz w:val="24"/>
                <w:szCs w:val="24"/>
                <w:lang w:eastAsia="en-US"/>
              </w:rPr>
            </w:pPr>
          </w:p>
        </w:tc>
        <w:tc>
          <w:tcPr>
            <w:tcW w:w="851" w:type="dxa"/>
          </w:tcPr>
          <w:p w14:paraId="42DE5735" w14:textId="57478FF3" w:rsidR="007C0616" w:rsidRPr="00EF0686" w:rsidRDefault="007C0616" w:rsidP="00797E11">
            <w:pPr>
              <w:jc w:val="center"/>
              <w:rPr>
                <w:rFonts w:ascii="Trenda" w:eastAsia="Calibri" w:hAnsi="Trenda"/>
                <w:sz w:val="24"/>
                <w:szCs w:val="24"/>
                <w:lang w:eastAsia="en-US"/>
              </w:rPr>
            </w:pPr>
          </w:p>
        </w:tc>
      </w:tr>
      <w:tr w:rsidR="007C0616" w:rsidRPr="00EF0686" w14:paraId="6C390FC4" w14:textId="77777777" w:rsidTr="577FE10C">
        <w:tc>
          <w:tcPr>
            <w:tcW w:w="2689" w:type="dxa"/>
          </w:tcPr>
          <w:p w14:paraId="273009CA" w14:textId="48AEBDBE" w:rsidR="007C0616" w:rsidRPr="00EF0686" w:rsidRDefault="007C0616" w:rsidP="00797E11">
            <w:pPr>
              <w:rPr>
                <w:rFonts w:ascii="Trenda" w:eastAsia="Calibri" w:hAnsi="Trenda"/>
                <w:sz w:val="24"/>
                <w:szCs w:val="24"/>
                <w:lang w:eastAsia="en-US"/>
              </w:rPr>
            </w:pPr>
          </w:p>
        </w:tc>
        <w:tc>
          <w:tcPr>
            <w:tcW w:w="2551" w:type="dxa"/>
          </w:tcPr>
          <w:p w14:paraId="78F4469F" w14:textId="70D0DC21" w:rsidR="007C0616" w:rsidRPr="00EF0686" w:rsidRDefault="007C0616" w:rsidP="00797E11">
            <w:pPr>
              <w:rPr>
                <w:rFonts w:ascii="Trenda" w:eastAsia="Calibri" w:hAnsi="Trenda"/>
                <w:sz w:val="24"/>
                <w:szCs w:val="24"/>
                <w:lang w:eastAsia="en-US"/>
              </w:rPr>
            </w:pPr>
          </w:p>
        </w:tc>
        <w:tc>
          <w:tcPr>
            <w:tcW w:w="3827" w:type="dxa"/>
          </w:tcPr>
          <w:p w14:paraId="517DD87E" w14:textId="3B2D2FE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1E49567E" w14:textId="77777777" w:rsidR="007C0616" w:rsidRPr="00797E11" w:rsidRDefault="007C0616" w:rsidP="00797E11">
            <w:pPr>
              <w:jc w:val="center"/>
              <w:rPr>
                <w:rFonts w:ascii="Trenda" w:eastAsia="Calibri" w:hAnsi="Trenda"/>
                <w:sz w:val="24"/>
                <w:szCs w:val="24"/>
                <w:lang w:eastAsia="en-US"/>
              </w:rPr>
            </w:pPr>
          </w:p>
        </w:tc>
        <w:tc>
          <w:tcPr>
            <w:tcW w:w="425" w:type="dxa"/>
          </w:tcPr>
          <w:p w14:paraId="7CF7BFA9" w14:textId="62BD96A6" w:rsidR="007C0616" w:rsidRPr="00797E11" w:rsidRDefault="007C0616" w:rsidP="00797E11">
            <w:pPr>
              <w:jc w:val="center"/>
              <w:rPr>
                <w:rFonts w:ascii="Trenda" w:eastAsia="Calibri" w:hAnsi="Trenda"/>
                <w:sz w:val="24"/>
                <w:szCs w:val="24"/>
                <w:lang w:eastAsia="en-US"/>
              </w:rPr>
            </w:pPr>
          </w:p>
        </w:tc>
        <w:tc>
          <w:tcPr>
            <w:tcW w:w="567" w:type="dxa"/>
          </w:tcPr>
          <w:p w14:paraId="63E72B85" w14:textId="73D99360" w:rsidR="007C0616" w:rsidRPr="00797E11" w:rsidRDefault="007C0616" w:rsidP="00797E11">
            <w:pPr>
              <w:jc w:val="center"/>
              <w:rPr>
                <w:rFonts w:ascii="Trenda" w:eastAsia="Calibri" w:hAnsi="Trenda"/>
                <w:sz w:val="24"/>
                <w:szCs w:val="24"/>
                <w:lang w:eastAsia="en-US"/>
              </w:rPr>
            </w:pPr>
          </w:p>
        </w:tc>
        <w:tc>
          <w:tcPr>
            <w:tcW w:w="3260" w:type="dxa"/>
          </w:tcPr>
          <w:p w14:paraId="367D6DAD"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1F646F63" w14:textId="77777777" w:rsidR="007C0616" w:rsidRPr="00EF0686" w:rsidRDefault="007C0616" w:rsidP="00797E11">
            <w:pPr>
              <w:jc w:val="center"/>
              <w:rPr>
                <w:rFonts w:ascii="Trenda" w:eastAsia="Calibri" w:hAnsi="Trenda"/>
                <w:sz w:val="24"/>
                <w:szCs w:val="24"/>
                <w:lang w:eastAsia="en-US"/>
              </w:rPr>
            </w:pPr>
          </w:p>
        </w:tc>
        <w:tc>
          <w:tcPr>
            <w:tcW w:w="425" w:type="dxa"/>
          </w:tcPr>
          <w:p w14:paraId="527C0C20" w14:textId="05B582B8" w:rsidR="007C0616" w:rsidRPr="00EF0686" w:rsidRDefault="007C0616" w:rsidP="00797E11">
            <w:pPr>
              <w:jc w:val="center"/>
              <w:rPr>
                <w:rFonts w:ascii="Trenda" w:eastAsia="Calibri" w:hAnsi="Trenda"/>
                <w:sz w:val="24"/>
                <w:szCs w:val="24"/>
                <w:lang w:eastAsia="en-US"/>
              </w:rPr>
            </w:pPr>
          </w:p>
        </w:tc>
        <w:tc>
          <w:tcPr>
            <w:tcW w:w="851" w:type="dxa"/>
          </w:tcPr>
          <w:p w14:paraId="04E54FF5" w14:textId="37730463" w:rsidR="007C0616" w:rsidRPr="00EF0686" w:rsidRDefault="007C0616" w:rsidP="00797E11">
            <w:pPr>
              <w:jc w:val="center"/>
              <w:rPr>
                <w:rFonts w:ascii="Trenda" w:eastAsia="Calibri" w:hAnsi="Trenda"/>
                <w:sz w:val="24"/>
                <w:szCs w:val="24"/>
                <w:lang w:eastAsia="en-US"/>
              </w:rPr>
            </w:pPr>
          </w:p>
        </w:tc>
      </w:tr>
      <w:tr w:rsidR="007C0616" w:rsidRPr="00EF0686" w14:paraId="195C9C26" w14:textId="77777777" w:rsidTr="577FE10C">
        <w:tc>
          <w:tcPr>
            <w:tcW w:w="2689" w:type="dxa"/>
          </w:tcPr>
          <w:p w14:paraId="550D0863" w14:textId="2F33F874" w:rsidR="352DE631" w:rsidRDefault="352DE631" w:rsidP="577FE10C">
            <w:pPr>
              <w:rPr>
                <w:rFonts w:ascii="Trenda" w:eastAsia="Trenda" w:hAnsi="Trenda" w:cs="Trenda"/>
                <w:color w:val="000000" w:themeColor="text1"/>
                <w:sz w:val="24"/>
                <w:szCs w:val="24"/>
              </w:rPr>
            </w:pPr>
          </w:p>
        </w:tc>
        <w:tc>
          <w:tcPr>
            <w:tcW w:w="2551" w:type="dxa"/>
          </w:tcPr>
          <w:p w14:paraId="222E883F" w14:textId="2C6016DC" w:rsidR="007C0616" w:rsidRPr="00EF0686" w:rsidRDefault="007C0616" w:rsidP="00797E11">
            <w:pPr>
              <w:rPr>
                <w:rFonts w:ascii="Trenda" w:eastAsia="Calibri" w:hAnsi="Trenda"/>
                <w:sz w:val="24"/>
                <w:szCs w:val="24"/>
                <w:lang w:eastAsia="en-US"/>
              </w:rPr>
            </w:pPr>
          </w:p>
        </w:tc>
        <w:tc>
          <w:tcPr>
            <w:tcW w:w="3827" w:type="dxa"/>
          </w:tcPr>
          <w:p w14:paraId="2759E9B8" w14:textId="594008AB"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5B4C8017" w14:textId="77777777" w:rsidR="007C0616" w:rsidRPr="00797E11" w:rsidRDefault="007C0616" w:rsidP="00797E11">
            <w:pPr>
              <w:jc w:val="center"/>
              <w:rPr>
                <w:rFonts w:ascii="Trenda" w:eastAsia="Calibri" w:hAnsi="Trenda"/>
                <w:sz w:val="24"/>
                <w:szCs w:val="24"/>
                <w:lang w:eastAsia="en-US"/>
              </w:rPr>
            </w:pPr>
          </w:p>
        </w:tc>
        <w:tc>
          <w:tcPr>
            <w:tcW w:w="425" w:type="dxa"/>
          </w:tcPr>
          <w:p w14:paraId="5A5FCEA0" w14:textId="5BB21E97" w:rsidR="007C0616" w:rsidRPr="00797E11" w:rsidRDefault="007C0616" w:rsidP="00797E11">
            <w:pPr>
              <w:jc w:val="center"/>
              <w:rPr>
                <w:rFonts w:ascii="Trenda" w:eastAsia="Calibri" w:hAnsi="Trenda"/>
                <w:sz w:val="24"/>
                <w:szCs w:val="24"/>
                <w:lang w:eastAsia="en-US"/>
              </w:rPr>
            </w:pPr>
          </w:p>
        </w:tc>
        <w:tc>
          <w:tcPr>
            <w:tcW w:w="567" w:type="dxa"/>
          </w:tcPr>
          <w:p w14:paraId="3F67FA15" w14:textId="10F321AE" w:rsidR="007C0616" w:rsidRPr="00797E11" w:rsidRDefault="007C0616" w:rsidP="00797E11">
            <w:pPr>
              <w:jc w:val="center"/>
              <w:rPr>
                <w:rFonts w:ascii="Trenda" w:eastAsia="Calibri" w:hAnsi="Trenda"/>
                <w:sz w:val="24"/>
                <w:szCs w:val="24"/>
                <w:lang w:eastAsia="en-US"/>
              </w:rPr>
            </w:pPr>
          </w:p>
        </w:tc>
        <w:tc>
          <w:tcPr>
            <w:tcW w:w="3260" w:type="dxa"/>
          </w:tcPr>
          <w:p w14:paraId="12F1C0FD"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3A46CE1F" w14:textId="77777777" w:rsidR="007C0616" w:rsidRPr="00EF0686" w:rsidRDefault="007C0616" w:rsidP="00797E11">
            <w:pPr>
              <w:jc w:val="center"/>
              <w:rPr>
                <w:rFonts w:ascii="Trenda" w:eastAsia="Calibri" w:hAnsi="Trenda"/>
                <w:sz w:val="24"/>
                <w:szCs w:val="24"/>
                <w:lang w:eastAsia="en-US"/>
              </w:rPr>
            </w:pPr>
          </w:p>
        </w:tc>
        <w:tc>
          <w:tcPr>
            <w:tcW w:w="425" w:type="dxa"/>
          </w:tcPr>
          <w:p w14:paraId="6C4E7325" w14:textId="299AFF74" w:rsidR="007C0616" w:rsidRPr="00EF0686" w:rsidRDefault="007C0616" w:rsidP="00797E11">
            <w:pPr>
              <w:jc w:val="center"/>
              <w:rPr>
                <w:rFonts w:ascii="Trenda" w:eastAsia="Calibri" w:hAnsi="Trenda"/>
                <w:sz w:val="24"/>
                <w:szCs w:val="24"/>
                <w:lang w:eastAsia="en-US"/>
              </w:rPr>
            </w:pPr>
          </w:p>
        </w:tc>
        <w:tc>
          <w:tcPr>
            <w:tcW w:w="851" w:type="dxa"/>
          </w:tcPr>
          <w:p w14:paraId="5F8556B7" w14:textId="0729DEA1" w:rsidR="007C0616" w:rsidRPr="00EF0686" w:rsidRDefault="007C0616" w:rsidP="00797E11">
            <w:pPr>
              <w:jc w:val="center"/>
              <w:rPr>
                <w:rFonts w:ascii="Trenda" w:eastAsia="Calibri" w:hAnsi="Trenda"/>
                <w:sz w:val="24"/>
                <w:szCs w:val="24"/>
                <w:lang w:eastAsia="en-US"/>
              </w:rPr>
            </w:pPr>
          </w:p>
        </w:tc>
      </w:tr>
      <w:tr w:rsidR="007C0616" w:rsidRPr="00EF0686" w14:paraId="4B422719" w14:textId="77777777" w:rsidTr="577FE10C">
        <w:tc>
          <w:tcPr>
            <w:tcW w:w="2689" w:type="dxa"/>
          </w:tcPr>
          <w:p w14:paraId="521A0735" w14:textId="2349822E" w:rsidR="007C0616" w:rsidRPr="00EF0686" w:rsidRDefault="007C0616" w:rsidP="00797E11">
            <w:pPr>
              <w:rPr>
                <w:rFonts w:ascii="Trenda" w:eastAsia="Calibri" w:hAnsi="Trenda"/>
                <w:sz w:val="24"/>
                <w:szCs w:val="24"/>
                <w:lang w:eastAsia="en-US"/>
              </w:rPr>
            </w:pPr>
          </w:p>
        </w:tc>
        <w:tc>
          <w:tcPr>
            <w:tcW w:w="2551" w:type="dxa"/>
          </w:tcPr>
          <w:p w14:paraId="4B9366CD" w14:textId="237D565A" w:rsidR="007C0616" w:rsidRPr="00EF0686" w:rsidRDefault="007C0616" w:rsidP="00797E11">
            <w:pPr>
              <w:rPr>
                <w:rFonts w:ascii="Trenda" w:eastAsia="Calibri" w:hAnsi="Trenda"/>
                <w:sz w:val="24"/>
                <w:szCs w:val="24"/>
                <w:lang w:eastAsia="en-US"/>
              </w:rPr>
            </w:pPr>
          </w:p>
        </w:tc>
        <w:tc>
          <w:tcPr>
            <w:tcW w:w="3827" w:type="dxa"/>
          </w:tcPr>
          <w:p w14:paraId="60928749" w14:textId="65E1FECB" w:rsidR="007C0616" w:rsidRPr="00EF0686"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5D175DA0" w14:textId="77777777" w:rsidR="007C0616" w:rsidRPr="00797E11" w:rsidRDefault="007C0616" w:rsidP="00797E11">
            <w:pPr>
              <w:jc w:val="center"/>
              <w:rPr>
                <w:rFonts w:ascii="Trenda" w:eastAsia="Calibri" w:hAnsi="Trenda"/>
                <w:sz w:val="24"/>
                <w:szCs w:val="24"/>
                <w:lang w:eastAsia="en-US"/>
              </w:rPr>
            </w:pPr>
          </w:p>
        </w:tc>
        <w:tc>
          <w:tcPr>
            <w:tcW w:w="425" w:type="dxa"/>
          </w:tcPr>
          <w:p w14:paraId="05F9B543" w14:textId="3AD37409" w:rsidR="007C0616" w:rsidRPr="00797E11" w:rsidRDefault="007C0616" w:rsidP="00797E11">
            <w:pPr>
              <w:jc w:val="center"/>
              <w:rPr>
                <w:rFonts w:ascii="Trenda" w:eastAsia="Calibri" w:hAnsi="Trenda"/>
                <w:sz w:val="24"/>
                <w:szCs w:val="24"/>
                <w:lang w:eastAsia="en-US"/>
              </w:rPr>
            </w:pPr>
          </w:p>
        </w:tc>
        <w:tc>
          <w:tcPr>
            <w:tcW w:w="567" w:type="dxa"/>
          </w:tcPr>
          <w:p w14:paraId="705CDB93" w14:textId="56834BA4" w:rsidR="007C0616" w:rsidRPr="00797E11" w:rsidRDefault="007C0616" w:rsidP="00797E11">
            <w:pPr>
              <w:jc w:val="center"/>
              <w:rPr>
                <w:rFonts w:ascii="Trenda" w:eastAsia="Calibri" w:hAnsi="Trenda"/>
                <w:sz w:val="24"/>
                <w:szCs w:val="24"/>
                <w:lang w:eastAsia="en-US"/>
              </w:rPr>
            </w:pPr>
          </w:p>
        </w:tc>
        <w:tc>
          <w:tcPr>
            <w:tcW w:w="3260" w:type="dxa"/>
          </w:tcPr>
          <w:p w14:paraId="3560915C"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496A0C97" w14:textId="77777777" w:rsidR="007C0616" w:rsidRPr="00EF0686" w:rsidRDefault="007C0616" w:rsidP="00797E11">
            <w:pPr>
              <w:jc w:val="center"/>
              <w:rPr>
                <w:rFonts w:ascii="Trenda" w:eastAsia="Calibri" w:hAnsi="Trenda"/>
                <w:sz w:val="24"/>
                <w:szCs w:val="24"/>
                <w:lang w:eastAsia="en-US"/>
              </w:rPr>
            </w:pPr>
          </w:p>
        </w:tc>
        <w:tc>
          <w:tcPr>
            <w:tcW w:w="425" w:type="dxa"/>
          </w:tcPr>
          <w:p w14:paraId="14F21DD1" w14:textId="7E9230E0" w:rsidR="007C0616" w:rsidRPr="00EF0686" w:rsidRDefault="007C0616" w:rsidP="00797E11">
            <w:pPr>
              <w:jc w:val="center"/>
              <w:rPr>
                <w:rFonts w:ascii="Trenda" w:eastAsia="Calibri" w:hAnsi="Trenda"/>
                <w:sz w:val="24"/>
                <w:szCs w:val="24"/>
                <w:lang w:eastAsia="en-US"/>
              </w:rPr>
            </w:pPr>
          </w:p>
        </w:tc>
        <w:tc>
          <w:tcPr>
            <w:tcW w:w="851" w:type="dxa"/>
          </w:tcPr>
          <w:p w14:paraId="54B5531B" w14:textId="3175F2D8" w:rsidR="007C0616" w:rsidRPr="00EF0686" w:rsidRDefault="007C0616" w:rsidP="00797E11">
            <w:pPr>
              <w:jc w:val="center"/>
              <w:rPr>
                <w:rFonts w:ascii="Trenda" w:eastAsia="Calibri" w:hAnsi="Trenda"/>
                <w:sz w:val="24"/>
                <w:szCs w:val="24"/>
                <w:lang w:eastAsia="en-US"/>
              </w:rPr>
            </w:pPr>
          </w:p>
        </w:tc>
      </w:tr>
      <w:tr w:rsidR="007C0616" w:rsidRPr="00EF0686" w14:paraId="1FCBE263" w14:textId="77777777" w:rsidTr="577FE10C">
        <w:tc>
          <w:tcPr>
            <w:tcW w:w="2689" w:type="dxa"/>
          </w:tcPr>
          <w:p w14:paraId="21B2AF08" w14:textId="77777777" w:rsidR="007C0616" w:rsidRPr="00EF0686" w:rsidRDefault="007C0616" w:rsidP="00797E11">
            <w:pPr>
              <w:rPr>
                <w:rFonts w:ascii="Trenda" w:eastAsia="Calibri" w:hAnsi="Trenda"/>
                <w:sz w:val="24"/>
                <w:szCs w:val="24"/>
                <w:lang w:eastAsia="en-US"/>
              </w:rPr>
            </w:pPr>
          </w:p>
        </w:tc>
        <w:tc>
          <w:tcPr>
            <w:tcW w:w="2551" w:type="dxa"/>
          </w:tcPr>
          <w:p w14:paraId="5EF181FF" w14:textId="77777777" w:rsidR="007C0616" w:rsidRPr="00EF0686" w:rsidRDefault="007C0616" w:rsidP="00797E11">
            <w:pPr>
              <w:rPr>
                <w:rFonts w:ascii="Trenda" w:eastAsia="Calibri" w:hAnsi="Trenda"/>
                <w:sz w:val="24"/>
                <w:szCs w:val="24"/>
                <w:lang w:eastAsia="en-US"/>
              </w:rPr>
            </w:pPr>
          </w:p>
        </w:tc>
        <w:tc>
          <w:tcPr>
            <w:tcW w:w="3827" w:type="dxa"/>
          </w:tcPr>
          <w:p w14:paraId="76C731D4"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5697E1A9" w14:textId="77777777" w:rsidR="007C0616" w:rsidRPr="00797E11" w:rsidRDefault="007C0616" w:rsidP="00797E11">
            <w:pPr>
              <w:jc w:val="center"/>
              <w:rPr>
                <w:rFonts w:ascii="Trenda" w:eastAsia="Calibri" w:hAnsi="Trenda"/>
                <w:sz w:val="24"/>
                <w:szCs w:val="24"/>
                <w:lang w:eastAsia="en-US"/>
              </w:rPr>
            </w:pPr>
          </w:p>
        </w:tc>
        <w:tc>
          <w:tcPr>
            <w:tcW w:w="425" w:type="dxa"/>
          </w:tcPr>
          <w:p w14:paraId="4E8C6498" w14:textId="1EB310CA" w:rsidR="007C0616" w:rsidRPr="00797E11" w:rsidRDefault="007C0616" w:rsidP="00797E11">
            <w:pPr>
              <w:jc w:val="center"/>
              <w:rPr>
                <w:rFonts w:ascii="Trenda" w:eastAsia="Calibri" w:hAnsi="Trenda"/>
                <w:sz w:val="24"/>
                <w:szCs w:val="24"/>
                <w:lang w:eastAsia="en-US"/>
              </w:rPr>
            </w:pPr>
          </w:p>
        </w:tc>
        <w:tc>
          <w:tcPr>
            <w:tcW w:w="567" w:type="dxa"/>
          </w:tcPr>
          <w:p w14:paraId="52CF9524" w14:textId="281F299E" w:rsidR="007C0616" w:rsidRPr="00797E11" w:rsidRDefault="007C0616" w:rsidP="00797E11">
            <w:pPr>
              <w:jc w:val="center"/>
              <w:rPr>
                <w:rFonts w:ascii="Trenda" w:eastAsia="Calibri" w:hAnsi="Trenda"/>
                <w:sz w:val="24"/>
                <w:szCs w:val="24"/>
                <w:lang w:eastAsia="en-US"/>
              </w:rPr>
            </w:pPr>
          </w:p>
        </w:tc>
        <w:tc>
          <w:tcPr>
            <w:tcW w:w="3260" w:type="dxa"/>
          </w:tcPr>
          <w:p w14:paraId="00995B20"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67F6702C" w14:textId="77777777" w:rsidR="007C0616" w:rsidRPr="00EF0686" w:rsidRDefault="007C0616" w:rsidP="00797E11">
            <w:pPr>
              <w:jc w:val="center"/>
              <w:rPr>
                <w:rFonts w:ascii="Trenda" w:eastAsia="Calibri" w:hAnsi="Trenda"/>
                <w:sz w:val="24"/>
                <w:szCs w:val="24"/>
                <w:lang w:eastAsia="en-US"/>
              </w:rPr>
            </w:pPr>
          </w:p>
        </w:tc>
        <w:tc>
          <w:tcPr>
            <w:tcW w:w="425" w:type="dxa"/>
          </w:tcPr>
          <w:p w14:paraId="717DA00D" w14:textId="14D5C515" w:rsidR="007C0616" w:rsidRPr="00EF0686" w:rsidRDefault="007C0616" w:rsidP="00797E11">
            <w:pPr>
              <w:jc w:val="center"/>
              <w:rPr>
                <w:rFonts w:ascii="Trenda" w:eastAsia="Calibri" w:hAnsi="Trenda"/>
                <w:sz w:val="24"/>
                <w:szCs w:val="24"/>
                <w:lang w:eastAsia="en-US"/>
              </w:rPr>
            </w:pPr>
          </w:p>
        </w:tc>
        <w:tc>
          <w:tcPr>
            <w:tcW w:w="851" w:type="dxa"/>
          </w:tcPr>
          <w:p w14:paraId="16499453" w14:textId="1EEFD2FB" w:rsidR="007C0616" w:rsidRPr="00EF0686" w:rsidRDefault="007C0616" w:rsidP="00797E11">
            <w:pPr>
              <w:jc w:val="center"/>
              <w:rPr>
                <w:rFonts w:ascii="Trenda" w:eastAsia="Calibri" w:hAnsi="Trenda"/>
                <w:sz w:val="24"/>
                <w:szCs w:val="24"/>
                <w:lang w:eastAsia="en-US"/>
              </w:rPr>
            </w:pPr>
          </w:p>
        </w:tc>
      </w:tr>
      <w:tr w:rsidR="007C0616" w:rsidRPr="00EF0686" w14:paraId="3DE24405" w14:textId="77777777" w:rsidTr="577FE10C">
        <w:tc>
          <w:tcPr>
            <w:tcW w:w="2689" w:type="dxa"/>
          </w:tcPr>
          <w:p w14:paraId="209429DA" w14:textId="77777777" w:rsidR="007C0616" w:rsidRPr="00EF0686" w:rsidRDefault="007C0616" w:rsidP="00797E11">
            <w:pPr>
              <w:rPr>
                <w:rFonts w:ascii="Trenda" w:eastAsia="Calibri" w:hAnsi="Trenda"/>
                <w:sz w:val="24"/>
                <w:szCs w:val="24"/>
                <w:lang w:eastAsia="en-US"/>
              </w:rPr>
            </w:pPr>
          </w:p>
        </w:tc>
        <w:tc>
          <w:tcPr>
            <w:tcW w:w="2551" w:type="dxa"/>
          </w:tcPr>
          <w:p w14:paraId="6F16459E" w14:textId="2BFE3041" w:rsidR="007C0616" w:rsidRPr="00EF0686" w:rsidRDefault="007C0616" w:rsidP="00797E11">
            <w:pPr>
              <w:rPr>
                <w:rFonts w:ascii="Trenda" w:eastAsia="Calibri" w:hAnsi="Trenda"/>
                <w:sz w:val="24"/>
                <w:szCs w:val="24"/>
                <w:lang w:eastAsia="en-US"/>
              </w:rPr>
            </w:pPr>
          </w:p>
        </w:tc>
        <w:tc>
          <w:tcPr>
            <w:tcW w:w="3827" w:type="dxa"/>
          </w:tcPr>
          <w:p w14:paraId="12FF133C" w14:textId="77777777" w:rsidR="007C0616" w:rsidRPr="004A2EB2" w:rsidRDefault="007C0616" w:rsidP="004A2EB2">
            <w:pPr>
              <w:pStyle w:val="ListParagraph"/>
              <w:numPr>
                <w:ilvl w:val="0"/>
                <w:numId w:val="7"/>
              </w:numPr>
              <w:ind w:left="458"/>
              <w:rPr>
                <w:rFonts w:ascii="Trenda" w:eastAsia="Calibri" w:hAnsi="Trenda"/>
                <w:sz w:val="24"/>
                <w:szCs w:val="24"/>
                <w:lang w:eastAsia="en-US"/>
              </w:rPr>
            </w:pPr>
          </w:p>
        </w:tc>
        <w:tc>
          <w:tcPr>
            <w:tcW w:w="426" w:type="dxa"/>
          </w:tcPr>
          <w:p w14:paraId="1F864572" w14:textId="77777777" w:rsidR="007C0616" w:rsidRPr="00797E11" w:rsidRDefault="007C0616" w:rsidP="00797E11">
            <w:pPr>
              <w:jc w:val="center"/>
              <w:rPr>
                <w:rFonts w:ascii="Trenda" w:eastAsia="Calibri" w:hAnsi="Trenda"/>
                <w:sz w:val="24"/>
                <w:szCs w:val="24"/>
                <w:lang w:eastAsia="en-US"/>
              </w:rPr>
            </w:pPr>
          </w:p>
        </w:tc>
        <w:tc>
          <w:tcPr>
            <w:tcW w:w="425" w:type="dxa"/>
          </w:tcPr>
          <w:p w14:paraId="7A9247BA" w14:textId="3D0FBB03" w:rsidR="007C0616" w:rsidRPr="00797E11" w:rsidRDefault="007C0616" w:rsidP="00797E11">
            <w:pPr>
              <w:jc w:val="center"/>
              <w:rPr>
                <w:rFonts w:ascii="Trenda" w:eastAsia="Calibri" w:hAnsi="Trenda"/>
                <w:sz w:val="24"/>
                <w:szCs w:val="24"/>
                <w:lang w:eastAsia="en-US"/>
              </w:rPr>
            </w:pPr>
          </w:p>
        </w:tc>
        <w:tc>
          <w:tcPr>
            <w:tcW w:w="567" w:type="dxa"/>
          </w:tcPr>
          <w:p w14:paraId="5472E80F" w14:textId="555A0C2F" w:rsidR="007C0616" w:rsidRPr="00797E11" w:rsidRDefault="007C0616" w:rsidP="00797E11">
            <w:pPr>
              <w:jc w:val="center"/>
              <w:rPr>
                <w:rFonts w:ascii="Trenda" w:eastAsia="Calibri" w:hAnsi="Trenda"/>
                <w:sz w:val="24"/>
                <w:szCs w:val="24"/>
                <w:lang w:eastAsia="en-US"/>
              </w:rPr>
            </w:pPr>
          </w:p>
        </w:tc>
        <w:tc>
          <w:tcPr>
            <w:tcW w:w="3260" w:type="dxa"/>
          </w:tcPr>
          <w:p w14:paraId="573D5E84" w14:textId="77777777" w:rsidR="007C0616" w:rsidRPr="00EF0686" w:rsidRDefault="007C0616" w:rsidP="00797E11">
            <w:pPr>
              <w:pStyle w:val="ListParagraph"/>
              <w:numPr>
                <w:ilvl w:val="0"/>
                <w:numId w:val="6"/>
              </w:numPr>
              <w:ind w:left="172" w:hanging="142"/>
              <w:rPr>
                <w:rFonts w:ascii="Trenda" w:eastAsia="Calibri" w:hAnsi="Trenda"/>
                <w:sz w:val="24"/>
                <w:szCs w:val="24"/>
                <w:lang w:eastAsia="en-US"/>
              </w:rPr>
            </w:pPr>
          </w:p>
        </w:tc>
        <w:tc>
          <w:tcPr>
            <w:tcW w:w="425" w:type="dxa"/>
          </w:tcPr>
          <w:p w14:paraId="16FBB073" w14:textId="77777777" w:rsidR="007C0616" w:rsidRPr="00EF0686" w:rsidRDefault="007C0616" w:rsidP="00797E11">
            <w:pPr>
              <w:jc w:val="center"/>
              <w:rPr>
                <w:rFonts w:ascii="Trenda" w:eastAsia="Calibri" w:hAnsi="Trenda"/>
                <w:sz w:val="24"/>
                <w:szCs w:val="24"/>
                <w:lang w:eastAsia="en-US"/>
              </w:rPr>
            </w:pPr>
          </w:p>
        </w:tc>
        <w:tc>
          <w:tcPr>
            <w:tcW w:w="425" w:type="dxa"/>
          </w:tcPr>
          <w:p w14:paraId="0C85D7E5" w14:textId="2448C6B4" w:rsidR="007C0616" w:rsidRPr="00EF0686" w:rsidRDefault="007C0616" w:rsidP="00797E11">
            <w:pPr>
              <w:jc w:val="center"/>
              <w:rPr>
                <w:rFonts w:ascii="Trenda" w:eastAsia="Calibri" w:hAnsi="Trenda"/>
                <w:sz w:val="24"/>
                <w:szCs w:val="24"/>
                <w:lang w:eastAsia="en-US"/>
              </w:rPr>
            </w:pPr>
          </w:p>
        </w:tc>
        <w:tc>
          <w:tcPr>
            <w:tcW w:w="851" w:type="dxa"/>
          </w:tcPr>
          <w:p w14:paraId="685FCA56" w14:textId="013C9752" w:rsidR="007C0616" w:rsidRPr="00EF0686" w:rsidRDefault="007C0616" w:rsidP="00797E11">
            <w:pPr>
              <w:jc w:val="center"/>
              <w:rPr>
                <w:rFonts w:ascii="Trenda" w:eastAsia="Calibri" w:hAnsi="Trenda"/>
                <w:sz w:val="24"/>
                <w:szCs w:val="24"/>
                <w:lang w:eastAsia="en-US"/>
              </w:rPr>
            </w:pPr>
          </w:p>
        </w:tc>
      </w:tr>
      <w:bookmarkEnd w:id="0"/>
    </w:tbl>
    <w:p w14:paraId="17EB74E0" w14:textId="77777777" w:rsidR="00F8652F" w:rsidRDefault="00F8652F" w:rsidP="00EF0686">
      <w:pPr>
        <w:rPr>
          <w:rFonts w:ascii="Trenda" w:hAnsi="Trenda"/>
        </w:rPr>
      </w:pPr>
    </w:p>
    <w:tbl>
      <w:tblPr>
        <w:tblStyle w:val="TableGrid"/>
        <w:tblW w:w="15446" w:type="dxa"/>
        <w:tblLook w:val="04A0" w:firstRow="1" w:lastRow="0" w:firstColumn="1" w:lastColumn="0" w:noHBand="0" w:noVBand="1"/>
      </w:tblPr>
      <w:tblGrid>
        <w:gridCol w:w="3808"/>
        <w:gridCol w:w="5118"/>
        <w:gridCol w:w="2433"/>
        <w:gridCol w:w="4087"/>
      </w:tblGrid>
      <w:tr w:rsidR="00EF0686" w:rsidRPr="00EF0686" w14:paraId="7BBB1685" w14:textId="77777777" w:rsidTr="00F23CBC">
        <w:tc>
          <w:tcPr>
            <w:tcW w:w="3808" w:type="dxa"/>
            <w:shd w:val="clear" w:color="auto" w:fill="C00000"/>
          </w:tcPr>
          <w:p w14:paraId="36746BAB" w14:textId="1CE6E1DA" w:rsidR="00EF0686" w:rsidRPr="00EF0686" w:rsidRDefault="00EF0686" w:rsidP="00EF0686">
            <w:pPr>
              <w:rPr>
                <w:rFonts w:ascii="Trenda Heavy It" w:hAnsi="Trenda Heavy It"/>
                <w:sz w:val="24"/>
                <w:szCs w:val="24"/>
              </w:rPr>
            </w:pPr>
            <w:bookmarkStart w:id="1" w:name="_Hlk173161439"/>
            <w:r w:rsidRPr="00EF0686">
              <w:rPr>
                <w:rFonts w:ascii="Trenda Heavy It" w:hAnsi="Trenda Heavy It"/>
                <w:sz w:val="24"/>
                <w:szCs w:val="24"/>
              </w:rPr>
              <w:t xml:space="preserve">Reviewed by </w:t>
            </w:r>
            <w:r w:rsidR="00F83AD1">
              <w:rPr>
                <w:rFonts w:ascii="Trenda Heavy It" w:hAnsi="Trenda Heavy It"/>
                <w:sz w:val="24"/>
                <w:szCs w:val="24"/>
              </w:rPr>
              <w:br/>
              <w:t xml:space="preserve">Assessor </w:t>
            </w:r>
            <w:r>
              <w:rPr>
                <w:rFonts w:ascii="Trenda Heavy It" w:hAnsi="Trenda Heavy It"/>
                <w:sz w:val="24"/>
                <w:szCs w:val="24"/>
              </w:rPr>
              <w:t xml:space="preserve">- </w:t>
            </w:r>
            <w:r w:rsidRPr="00EF0686">
              <w:rPr>
                <w:rFonts w:ascii="Trenda Heavy It" w:hAnsi="Trenda Heavy It"/>
                <w:sz w:val="24"/>
                <w:szCs w:val="24"/>
              </w:rPr>
              <w:t>Signature</w:t>
            </w:r>
          </w:p>
        </w:tc>
        <w:tc>
          <w:tcPr>
            <w:tcW w:w="5118" w:type="dxa"/>
          </w:tcPr>
          <w:p w14:paraId="2B534688" w14:textId="77777777" w:rsidR="00EF0686" w:rsidRPr="00EF0686" w:rsidRDefault="00EF0686" w:rsidP="00EF0686">
            <w:pPr>
              <w:rPr>
                <w:rFonts w:ascii="Trenda" w:hAnsi="Trenda"/>
                <w:sz w:val="24"/>
                <w:szCs w:val="24"/>
              </w:rPr>
            </w:pPr>
          </w:p>
        </w:tc>
        <w:tc>
          <w:tcPr>
            <w:tcW w:w="2433" w:type="dxa"/>
            <w:shd w:val="clear" w:color="auto" w:fill="C00000"/>
          </w:tcPr>
          <w:p w14:paraId="34C586DB" w14:textId="56CB06B2" w:rsidR="00EF0686" w:rsidRPr="00EF0686" w:rsidRDefault="00EF0686" w:rsidP="00EF0686">
            <w:pPr>
              <w:rPr>
                <w:rFonts w:ascii="Trenda Heavy It" w:hAnsi="Trenda Heavy It"/>
                <w:sz w:val="28"/>
                <w:szCs w:val="28"/>
              </w:rPr>
            </w:pPr>
            <w:r w:rsidRPr="00EF0686">
              <w:rPr>
                <w:rFonts w:ascii="Trenda Heavy It" w:hAnsi="Trenda Heavy It"/>
                <w:sz w:val="28"/>
                <w:szCs w:val="28"/>
              </w:rPr>
              <w:t>Date:</w:t>
            </w:r>
          </w:p>
        </w:tc>
        <w:tc>
          <w:tcPr>
            <w:tcW w:w="4087" w:type="dxa"/>
          </w:tcPr>
          <w:p w14:paraId="18D342EC" w14:textId="77777777" w:rsidR="00EF0686" w:rsidRPr="00EF0686" w:rsidRDefault="00EF0686" w:rsidP="00EF0686">
            <w:pPr>
              <w:rPr>
                <w:rFonts w:ascii="Trenda" w:hAnsi="Trenda"/>
                <w:sz w:val="24"/>
                <w:szCs w:val="24"/>
              </w:rPr>
            </w:pPr>
          </w:p>
        </w:tc>
      </w:tr>
      <w:tr w:rsidR="00EF0686" w:rsidRPr="00EF0686" w14:paraId="55487A1F" w14:textId="77777777" w:rsidTr="00F23CBC">
        <w:tc>
          <w:tcPr>
            <w:tcW w:w="3808" w:type="dxa"/>
            <w:shd w:val="clear" w:color="auto" w:fill="C00000"/>
          </w:tcPr>
          <w:p w14:paraId="050E6480" w14:textId="77777777" w:rsidR="00EF0686" w:rsidRPr="00EF0686" w:rsidRDefault="00EF0686" w:rsidP="00EF0686">
            <w:pPr>
              <w:rPr>
                <w:rFonts w:ascii="Trenda Heavy It" w:hAnsi="Trenda Heavy It"/>
                <w:sz w:val="24"/>
                <w:szCs w:val="24"/>
              </w:rPr>
            </w:pPr>
            <w:r w:rsidRPr="00EF0686">
              <w:rPr>
                <w:rFonts w:ascii="Trenda Heavy It" w:hAnsi="Trenda Heavy It"/>
                <w:sz w:val="24"/>
                <w:szCs w:val="24"/>
              </w:rPr>
              <w:t>Additional Recommendations:</w:t>
            </w:r>
          </w:p>
          <w:p w14:paraId="73393EBF" w14:textId="5C98460E" w:rsidR="00EF0686" w:rsidRPr="00EF0686" w:rsidRDefault="00EF0686" w:rsidP="00EF0686">
            <w:pPr>
              <w:rPr>
                <w:rFonts w:ascii="Trenda Heavy It" w:hAnsi="Trenda Heavy It"/>
                <w:sz w:val="24"/>
                <w:szCs w:val="24"/>
              </w:rPr>
            </w:pPr>
          </w:p>
        </w:tc>
        <w:tc>
          <w:tcPr>
            <w:tcW w:w="11638" w:type="dxa"/>
            <w:gridSpan w:val="3"/>
          </w:tcPr>
          <w:p w14:paraId="34A912F1" w14:textId="77777777" w:rsidR="00EF0686" w:rsidRPr="00EF0686" w:rsidRDefault="00EF0686" w:rsidP="00EF0686">
            <w:pPr>
              <w:rPr>
                <w:rFonts w:ascii="Trenda" w:hAnsi="Trenda"/>
                <w:sz w:val="24"/>
                <w:szCs w:val="24"/>
              </w:rPr>
            </w:pPr>
          </w:p>
        </w:tc>
      </w:tr>
      <w:bookmarkEnd w:id="1"/>
    </w:tbl>
    <w:p w14:paraId="188519DE" w14:textId="77777777" w:rsidR="00EF0686" w:rsidRDefault="00EF0686" w:rsidP="00EF0686">
      <w:pPr>
        <w:rPr>
          <w:rFonts w:ascii="Trenda" w:hAnsi="Trenda"/>
        </w:rPr>
      </w:pPr>
    </w:p>
    <w:tbl>
      <w:tblPr>
        <w:tblStyle w:val="TableGrid"/>
        <w:tblW w:w="15446" w:type="dxa"/>
        <w:tblLook w:val="04A0" w:firstRow="1" w:lastRow="0" w:firstColumn="1" w:lastColumn="0" w:noHBand="0" w:noVBand="1"/>
      </w:tblPr>
      <w:tblGrid>
        <w:gridCol w:w="3808"/>
        <w:gridCol w:w="5118"/>
        <w:gridCol w:w="2433"/>
        <w:gridCol w:w="4087"/>
      </w:tblGrid>
      <w:tr w:rsidR="00EF0686" w14:paraId="472D4DEB" w14:textId="77777777" w:rsidTr="00F23CBC">
        <w:tc>
          <w:tcPr>
            <w:tcW w:w="3808" w:type="dxa"/>
            <w:shd w:val="clear" w:color="auto" w:fill="C00000"/>
          </w:tcPr>
          <w:p w14:paraId="551E474B" w14:textId="5508FDF4" w:rsidR="00EF0686" w:rsidRPr="00EF0686" w:rsidRDefault="00EF0686" w:rsidP="009654A8">
            <w:pPr>
              <w:rPr>
                <w:rFonts w:ascii="Trenda Heavy It" w:hAnsi="Trenda Heavy It"/>
                <w:sz w:val="24"/>
                <w:szCs w:val="24"/>
              </w:rPr>
            </w:pPr>
            <w:r w:rsidRPr="00EF0686">
              <w:rPr>
                <w:rFonts w:ascii="Trenda Heavy It" w:hAnsi="Trenda Heavy It"/>
                <w:sz w:val="24"/>
                <w:szCs w:val="24"/>
              </w:rPr>
              <w:t xml:space="preserve">Reviewed by </w:t>
            </w:r>
            <w:r w:rsidR="00F83AD1">
              <w:rPr>
                <w:rFonts w:ascii="Trenda Heavy It" w:hAnsi="Trenda Heavy It"/>
                <w:sz w:val="24"/>
                <w:szCs w:val="24"/>
              </w:rPr>
              <w:t xml:space="preserve">Manager </w:t>
            </w:r>
            <w:r>
              <w:rPr>
                <w:rFonts w:ascii="Trenda Heavy It" w:hAnsi="Trenda Heavy It"/>
                <w:sz w:val="24"/>
                <w:szCs w:val="24"/>
              </w:rPr>
              <w:t xml:space="preserve">- </w:t>
            </w:r>
            <w:r w:rsidRPr="00EF0686">
              <w:rPr>
                <w:rFonts w:ascii="Trenda Heavy It" w:hAnsi="Trenda Heavy It"/>
                <w:sz w:val="24"/>
                <w:szCs w:val="24"/>
              </w:rPr>
              <w:t>Signature</w:t>
            </w:r>
          </w:p>
        </w:tc>
        <w:tc>
          <w:tcPr>
            <w:tcW w:w="5118" w:type="dxa"/>
          </w:tcPr>
          <w:p w14:paraId="05A1DF18" w14:textId="77777777" w:rsidR="00EF0686" w:rsidRDefault="00EF0686" w:rsidP="008D4E47">
            <w:pPr>
              <w:rPr>
                <w:rFonts w:ascii="Trenda" w:hAnsi="Trenda"/>
              </w:rPr>
            </w:pPr>
          </w:p>
        </w:tc>
        <w:tc>
          <w:tcPr>
            <w:tcW w:w="2433" w:type="dxa"/>
            <w:shd w:val="clear" w:color="auto" w:fill="C00000"/>
          </w:tcPr>
          <w:p w14:paraId="2DF83CD7" w14:textId="77777777" w:rsidR="00EF0686" w:rsidRPr="00EF0686" w:rsidRDefault="00EF0686" w:rsidP="008D4E47">
            <w:pPr>
              <w:rPr>
                <w:rFonts w:ascii="Trenda Heavy It" w:hAnsi="Trenda Heavy It"/>
                <w:sz w:val="28"/>
                <w:szCs w:val="28"/>
              </w:rPr>
            </w:pPr>
            <w:r w:rsidRPr="00EF0686">
              <w:rPr>
                <w:rFonts w:ascii="Trenda Heavy It" w:hAnsi="Trenda Heavy It"/>
                <w:sz w:val="28"/>
                <w:szCs w:val="28"/>
              </w:rPr>
              <w:t>Date:</w:t>
            </w:r>
          </w:p>
        </w:tc>
        <w:tc>
          <w:tcPr>
            <w:tcW w:w="4087" w:type="dxa"/>
          </w:tcPr>
          <w:p w14:paraId="2742C286" w14:textId="77777777" w:rsidR="00EF0686" w:rsidRDefault="00EF0686" w:rsidP="008D4E47">
            <w:pPr>
              <w:rPr>
                <w:rFonts w:ascii="Trenda" w:hAnsi="Trenda"/>
              </w:rPr>
            </w:pPr>
          </w:p>
        </w:tc>
      </w:tr>
      <w:tr w:rsidR="00EF0686" w14:paraId="1B897E4A" w14:textId="77777777" w:rsidTr="00F23CBC">
        <w:tc>
          <w:tcPr>
            <w:tcW w:w="3808" w:type="dxa"/>
            <w:shd w:val="clear" w:color="auto" w:fill="C00000"/>
          </w:tcPr>
          <w:p w14:paraId="301315E6" w14:textId="77777777" w:rsidR="00EF0686" w:rsidRPr="00EF0686" w:rsidRDefault="00EF0686" w:rsidP="008D4E47">
            <w:pPr>
              <w:rPr>
                <w:rFonts w:ascii="Trenda Heavy It" w:hAnsi="Trenda Heavy It"/>
                <w:sz w:val="24"/>
                <w:szCs w:val="24"/>
              </w:rPr>
            </w:pPr>
            <w:r w:rsidRPr="00EF0686">
              <w:rPr>
                <w:rFonts w:ascii="Trenda Heavy It" w:hAnsi="Trenda Heavy It"/>
                <w:sz w:val="24"/>
                <w:szCs w:val="24"/>
              </w:rPr>
              <w:t>Additional Recommendations:</w:t>
            </w:r>
          </w:p>
          <w:p w14:paraId="673BF71D" w14:textId="77777777" w:rsidR="00EF0686" w:rsidRPr="00EF0686" w:rsidRDefault="00EF0686" w:rsidP="008D4E47">
            <w:pPr>
              <w:rPr>
                <w:rFonts w:ascii="Trenda Heavy It" w:hAnsi="Trenda Heavy It"/>
                <w:sz w:val="24"/>
                <w:szCs w:val="24"/>
              </w:rPr>
            </w:pPr>
          </w:p>
        </w:tc>
        <w:tc>
          <w:tcPr>
            <w:tcW w:w="11638" w:type="dxa"/>
            <w:gridSpan w:val="3"/>
          </w:tcPr>
          <w:p w14:paraId="0283F638" w14:textId="77777777" w:rsidR="00EF0686" w:rsidRDefault="00EF0686" w:rsidP="008D4E47">
            <w:pPr>
              <w:rPr>
                <w:rFonts w:ascii="Trenda" w:hAnsi="Trenda"/>
              </w:rPr>
            </w:pPr>
          </w:p>
        </w:tc>
      </w:tr>
    </w:tbl>
    <w:p w14:paraId="640A0730" w14:textId="77777777" w:rsidR="00EF0686" w:rsidRPr="00EF0686" w:rsidRDefault="00EF0686" w:rsidP="00EF0686">
      <w:pPr>
        <w:rPr>
          <w:rFonts w:ascii="Trenda" w:hAnsi="Trenda"/>
        </w:rPr>
      </w:pPr>
    </w:p>
    <w:sectPr w:rsidR="00EF0686" w:rsidRPr="00EF0686" w:rsidSect="00F853B2">
      <w:headerReference w:type="default" r:id="rId11"/>
      <w:pgSz w:w="16840" w:h="11907" w:orient="landscape" w:code="9"/>
      <w:pgMar w:top="284" w:right="851" w:bottom="567" w:left="851" w:header="29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9BA9" w14:textId="77777777" w:rsidR="00521150" w:rsidRDefault="00521150">
      <w:r>
        <w:separator/>
      </w:r>
    </w:p>
  </w:endnote>
  <w:endnote w:type="continuationSeparator" w:id="0">
    <w:p w14:paraId="05E83693" w14:textId="77777777" w:rsidR="00521150" w:rsidRDefault="00521150">
      <w:r>
        <w:continuationSeparator/>
      </w:r>
    </w:p>
  </w:endnote>
  <w:endnote w:type="continuationNotice" w:id="1">
    <w:p w14:paraId="7C0E5C1B" w14:textId="77777777" w:rsidR="00521150" w:rsidRDefault="00521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wis721 Lt BT">
    <w:altName w:val="Trebuchet MS"/>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Trenda Heavy It">
    <w:altName w:val="Calibri"/>
    <w:panose1 w:val="00000A00000000000000"/>
    <w:charset w:val="00"/>
    <w:family w:val="modern"/>
    <w:notTrueType/>
    <w:pitch w:val="variable"/>
    <w:sig w:usb0="00000007" w:usb1="00000000" w:usb2="00000000" w:usb3="00000000" w:csb0="00000093" w:csb1="00000000"/>
  </w:font>
  <w:font w:name="Trenda">
    <w:altName w:val="Calibri"/>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987D" w14:textId="77777777" w:rsidR="00521150" w:rsidRDefault="00521150">
      <w:r>
        <w:separator/>
      </w:r>
    </w:p>
  </w:footnote>
  <w:footnote w:type="continuationSeparator" w:id="0">
    <w:p w14:paraId="124E9226" w14:textId="77777777" w:rsidR="00521150" w:rsidRDefault="00521150">
      <w:r>
        <w:continuationSeparator/>
      </w:r>
    </w:p>
  </w:footnote>
  <w:footnote w:type="continuationNotice" w:id="1">
    <w:p w14:paraId="7A927696" w14:textId="77777777" w:rsidR="00521150" w:rsidRDefault="00521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E44" w14:textId="77777777" w:rsidR="006C3F2C" w:rsidRDefault="006C3F2C" w:rsidP="000F4E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B90"/>
    <w:multiLevelType w:val="hybridMultilevel"/>
    <w:tmpl w:val="75B4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1167F"/>
    <w:multiLevelType w:val="hybridMultilevel"/>
    <w:tmpl w:val="5E44BF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2F18B99E"/>
    <w:multiLevelType w:val="hybridMultilevel"/>
    <w:tmpl w:val="E9C26FE4"/>
    <w:lvl w:ilvl="0" w:tplc="FB8E0E7A">
      <w:start w:val="1"/>
      <w:numFmt w:val="bullet"/>
      <w:lvlText w:val=""/>
      <w:lvlJc w:val="left"/>
      <w:pPr>
        <w:ind w:left="720" w:hanging="360"/>
      </w:pPr>
      <w:rPr>
        <w:rFonts w:ascii="Symbol" w:hAnsi="Symbol" w:hint="default"/>
      </w:rPr>
    </w:lvl>
    <w:lvl w:ilvl="1" w:tplc="B9DA6BAE">
      <w:start w:val="1"/>
      <w:numFmt w:val="bullet"/>
      <w:lvlText w:val="o"/>
      <w:lvlJc w:val="left"/>
      <w:pPr>
        <w:ind w:left="1440" w:hanging="360"/>
      </w:pPr>
      <w:rPr>
        <w:rFonts w:ascii="Courier New" w:hAnsi="Courier New" w:hint="default"/>
      </w:rPr>
    </w:lvl>
    <w:lvl w:ilvl="2" w:tplc="711477EC">
      <w:start w:val="1"/>
      <w:numFmt w:val="bullet"/>
      <w:lvlText w:val=""/>
      <w:lvlJc w:val="left"/>
      <w:pPr>
        <w:ind w:left="2160" w:hanging="360"/>
      </w:pPr>
      <w:rPr>
        <w:rFonts w:ascii="Wingdings" w:hAnsi="Wingdings" w:hint="default"/>
      </w:rPr>
    </w:lvl>
    <w:lvl w:ilvl="3" w:tplc="076E64B6">
      <w:start w:val="1"/>
      <w:numFmt w:val="bullet"/>
      <w:lvlText w:val=""/>
      <w:lvlJc w:val="left"/>
      <w:pPr>
        <w:ind w:left="2880" w:hanging="360"/>
      </w:pPr>
      <w:rPr>
        <w:rFonts w:ascii="Symbol" w:hAnsi="Symbol" w:hint="default"/>
      </w:rPr>
    </w:lvl>
    <w:lvl w:ilvl="4" w:tplc="FF12127A">
      <w:start w:val="1"/>
      <w:numFmt w:val="bullet"/>
      <w:lvlText w:val="o"/>
      <w:lvlJc w:val="left"/>
      <w:pPr>
        <w:ind w:left="3600" w:hanging="360"/>
      </w:pPr>
      <w:rPr>
        <w:rFonts w:ascii="Courier New" w:hAnsi="Courier New" w:hint="default"/>
      </w:rPr>
    </w:lvl>
    <w:lvl w:ilvl="5" w:tplc="3184203A">
      <w:start w:val="1"/>
      <w:numFmt w:val="bullet"/>
      <w:lvlText w:val=""/>
      <w:lvlJc w:val="left"/>
      <w:pPr>
        <w:ind w:left="4320" w:hanging="360"/>
      </w:pPr>
      <w:rPr>
        <w:rFonts w:ascii="Wingdings" w:hAnsi="Wingdings" w:hint="default"/>
      </w:rPr>
    </w:lvl>
    <w:lvl w:ilvl="6" w:tplc="AA9230A4">
      <w:start w:val="1"/>
      <w:numFmt w:val="bullet"/>
      <w:lvlText w:val=""/>
      <w:lvlJc w:val="left"/>
      <w:pPr>
        <w:ind w:left="5040" w:hanging="360"/>
      </w:pPr>
      <w:rPr>
        <w:rFonts w:ascii="Symbol" w:hAnsi="Symbol" w:hint="default"/>
      </w:rPr>
    </w:lvl>
    <w:lvl w:ilvl="7" w:tplc="591CEDD8">
      <w:start w:val="1"/>
      <w:numFmt w:val="bullet"/>
      <w:lvlText w:val="o"/>
      <w:lvlJc w:val="left"/>
      <w:pPr>
        <w:ind w:left="5760" w:hanging="360"/>
      </w:pPr>
      <w:rPr>
        <w:rFonts w:ascii="Courier New" w:hAnsi="Courier New" w:hint="default"/>
      </w:rPr>
    </w:lvl>
    <w:lvl w:ilvl="8" w:tplc="3ACE50F6">
      <w:start w:val="1"/>
      <w:numFmt w:val="bullet"/>
      <w:lvlText w:val=""/>
      <w:lvlJc w:val="left"/>
      <w:pPr>
        <w:ind w:left="6480" w:hanging="360"/>
      </w:pPr>
      <w:rPr>
        <w:rFonts w:ascii="Wingdings" w:hAnsi="Wingdings" w:hint="default"/>
      </w:rPr>
    </w:lvl>
  </w:abstractNum>
  <w:abstractNum w:abstractNumId="3" w15:restartNumberingAfterBreak="0">
    <w:nsid w:val="31263AFE"/>
    <w:multiLevelType w:val="hybridMultilevel"/>
    <w:tmpl w:val="1CAA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D7AE8"/>
    <w:multiLevelType w:val="hybridMultilevel"/>
    <w:tmpl w:val="1B80639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EF416"/>
    <w:multiLevelType w:val="hybridMultilevel"/>
    <w:tmpl w:val="24508E50"/>
    <w:lvl w:ilvl="0" w:tplc="0E8A06BA">
      <w:start w:val="1"/>
      <w:numFmt w:val="bullet"/>
      <w:lvlText w:val="-"/>
      <w:lvlJc w:val="left"/>
      <w:pPr>
        <w:ind w:left="720" w:hanging="360"/>
      </w:pPr>
      <w:rPr>
        <w:rFonts w:ascii="Aptos" w:hAnsi="Aptos" w:hint="default"/>
      </w:rPr>
    </w:lvl>
    <w:lvl w:ilvl="1" w:tplc="864A3458">
      <w:start w:val="1"/>
      <w:numFmt w:val="bullet"/>
      <w:lvlText w:val="o"/>
      <w:lvlJc w:val="left"/>
      <w:pPr>
        <w:ind w:left="1440" w:hanging="360"/>
      </w:pPr>
      <w:rPr>
        <w:rFonts w:ascii="Courier New" w:hAnsi="Courier New" w:hint="default"/>
      </w:rPr>
    </w:lvl>
    <w:lvl w:ilvl="2" w:tplc="8DFED204">
      <w:start w:val="1"/>
      <w:numFmt w:val="bullet"/>
      <w:lvlText w:val=""/>
      <w:lvlJc w:val="left"/>
      <w:pPr>
        <w:ind w:left="2160" w:hanging="360"/>
      </w:pPr>
      <w:rPr>
        <w:rFonts w:ascii="Wingdings" w:hAnsi="Wingdings" w:hint="default"/>
      </w:rPr>
    </w:lvl>
    <w:lvl w:ilvl="3" w:tplc="58E23AFC">
      <w:start w:val="1"/>
      <w:numFmt w:val="bullet"/>
      <w:lvlText w:val=""/>
      <w:lvlJc w:val="left"/>
      <w:pPr>
        <w:ind w:left="2880" w:hanging="360"/>
      </w:pPr>
      <w:rPr>
        <w:rFonts w:ascii="Symbol" w:hAnsi="Symbol" w:hint="default"/>
      </w:rPr>
    </w:lvl>
    <w:lvl w:ilvl="4" w:tplc="202A5290">
      <w:start w:val="1"/>
      <w:numFmt w:val="bullet"/>
      <w:lvlText w:val="o"/>
      <w:lvlJc w:val="left"/>
      <w:pPr>
        <w:ind w:left="3600" w:hanging="360"/>
      </w:pPr>
      <w:rPr>
        <w:rFonts w:ascii="Courier New" w:hAnsi="Courier New" w:hint="default"/>
      </w:rPr>
    </w:lvl>
    <w:lvl w:ilvl="5" w:tplc="B46C1BC0">
      <w:start w:val="1"/>
      <w:numFmt w:val="bullet"/>
      <w:lvlText w:val=""/>
      <w:lvlJc w:val="left"/>
      <w:pPr>
        <w:ind w:left="4320" w:hanging="360"/>
      </w:pPr>
      <w:rPr>
        <w:rFonts w:ascii="Wingdings" w:hAnsi="Wingdings" w:hint="default"/>
      </w:rPr>
    </w:lvl>
    <w:lvl w:ilvl="6" w:tplc="EFC0428C">
      <w:start w:val="1"/>
      <w:numFmt w:val="bullet"/>
      <w:lvlText w:val=""/>
      <w:lvlJc w:val="left"/>
      <w:pPr>
        <w:ind w:left="5040" w:hanging="360"/>
      </w:pPr>
      <w:rPr>
        <w:rFonts w:ascii="Symbol" w:hAnsi="Symbol" w:hint="default"/>
      </w:rPr>
    </w:lvl>
    <w:lvl w:ilvl="7" w:tplc="7864F8F6">
      <w:start w:val="1"/>
      <w:numFmt w:val="bullet"/>
      <w:lvlText w:val="o"/>
      <w:lvlJc w:val="left"/>
      <w:pPr>
        <w:ind w:left="5760" w:hanging="360"/>
      </w:pPr>
      <w:rPr>
        <w:rFonts w:ascii="Courier New" w:hAnsi="Courier New" w:hint="default"/>
      </w:rPr>
    </w:lvl>
    <w:lvl w:ilvl="8" w:tplc="AFEA1222">
      <w:start w:val="1"/>
      <w:numFmt w:val="bullet"/>
      <w:lvlText w:val=""/>
      <w:lvlJc w:val="left"/>
      <w:pPr>
        <w:ind w:left="6480" w:hanging="360"/>
      </w:pPr>
      <w:rPr>
        <w:rFonts w:ascii="Wingdings" w:hAnsi="Wingdings" w:hint="default"/>
      </w:rPr>
    </w:lvl>
  </w:abstractNum>
  <w:abstractNum w:abstractNumId="6" w15:restartNumberingAfterBreak="0">
    <w:nsid w:val="79005979"/>
    <w:multiLevelType w:val="hybridMultilevel"/>
    <w:tmpl w:val="A332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406000">
    <w:abstractNumId w:val="2"/>
  </w:num>
  <w:num w:numId="2" w16cid:durableId="412505569">
    <w:abstractNumId w:val="5"/>
  </w:num>
  <w:num w:numId="3" w16cid:durableId="1787889313">
    <w:abstractNumId w:val="1"/>
  </w:num>
  <w:num w:numId="4" w16cid:durableId="244152849">
    <w:abstractNumId w:val="4"/>
  </w:num>
  <w:num w:numId="5" w16cid:durableId="4939071">
    <w:abstractNumId w:val="0"/>
  </w:num>
  <w:num w:numId="6" w16cid:durableId="141234898">
    <w:abstractNumId w:val="3"/>
  </w:num>
  <w:num w:numId="7" w16cid:durableId="1971131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6D"/>
    <w:rsid w:val="00002C40"/>
    <w:rsid w:val="0005220B"/>
    <w:rsid w:val="000C379A"/>
    <w:rsid w:val="000F40A9"/>
    <w:rsid w:val="000F4E9B"/>
    <w:rsid w:val="00107251"/>
    <w:rsid w:val="0011168B"/>
    <w:rsid w:val="00122A60"/>
    <w:rsid w:val="00143A5A"/>
    <w:rsid w:val="001463C2"/>
    <w:rsid w:val="00171B59"/>
    <w:rsid w:val="001838DF"/>
    <w:rsid w:val="00186BF1"/>
    <w:rsid w:val="001A1737"/>
    <w:rsid w:val="001A38CF"/>
    <w:rsid w:val="001A7B86"/>
    <w:rsid w:val="001E1D5B"/>
    <w:rsid w:val="001F3363"/>
    <w:rsid w:val="001F5D27"/>
    <w:rsid w:val="00207A44"/>
    <w:rsid w:val="00207F98"/>
    <w:rsid w:val="0021131C"/>
    <w:rsid w:val="00213B65"/>
    <w:rsid w:val="0021746D"/>
    <w:rsid w:val="002325C3"/>
    <w:rsid w:val="002561EA"/>
    <w:rsid w:val="002875FA"/>
    <w:rsid w:val="002A3560"/>
    <w:rsid w:val="002A52DF"/>
    <w:rsid w:val="002D0E6D"/>
    <w:rsid w:val="0032305F"/>
    <w:rsid w:val="003363C7"/>
    <w:rsid w:val="00363C07"/>
    <w:rsid w:val="00373475"/>
    <w:rsid w:val="003863FE"/>
    <w:rsid w:val="003A735A"/>
    <w:rsid w:val="003C7AE1"/>
    <w:rsid w:val="003E6CE5"/>
    <w:rsid w:val="003F0D3C"/>
    <w:rsid w:val="004177D5"/>
    <w:rsid w:val="00434546"/>
    <w:rsid w:val="00473106"/>
    <w:rsid w:val="0048255C"/>
    <w:rsid w:val="00486746"/>
    <w:rsid w:val="00487F6E"/>
    <w:rsid w:val="004A2EB2"/>
    <w:rsid w:val="004A2F0E"/>
    <w:rsid w:val="004D2530"/>
    <w:rsid w:val="005073D1"/>
    <w:rsid w:val="00507671"/>
    <w:rsid w:val="00521150"/>
    <w:rsid w:val="00532385"/>
    <w:rsid w:val="00543AD3"/>
    <w:rsid w:val="0054721B"/>
    <w:rsid w:val="00563248"/>
    <w:rsid w:val="0057474A"/>
    <w:rsid w:val="00575151"/>
    <w:rsid w:val="00587A06"/>
    <w:rsid w:val="00587A92"/>
    <w:rsid w:val="005A0E21"/>
    <w:rsid w:val="005C10C9"/>
    <w:rsid w:val="005D7F8E"/>
    <w:rsid w:val="00630BF7"/>
    <w:rsid w:val="00677828"/>
    <w:rsid w:val="00687318"/>
    <w:rsid w:val="00692CA4"/>
    <w:rsid w:val="006A189A"/>
    <w:rsid w:val="006A3109"/>
    <w:rsid w:val="006B5AC0"/>
    <w:rsid w:val="006C3F2C"/>
    <w:rsid w:val="006F43D2"/>
    <w:rsid w:val="00723912"/>
    <w:rsid w:val="0072640D"/>
    <w:rsid w:val="00746790"/>
    <w:rsid w:val="007643BC"/>
    <w:rsid w:val="00772A69"/>
    <w:rsid w:val="007940D4"/>
    <w:rsid w:val="00797E11"/>
    <w:rsid w:val="007C0616"/>
    <w:rsid w:val="00821FAC"/>
    <w:rsid w:val="008420E6"/>
    <w:rsid w:val="00856741"/>
    <w:rsid w:val="0087785F"/>
    <w:rsid w:val="00890B22"/>
    <w:rsid w:val="00897535"/>
    <w:rsid w:val="008B08A1"/>
    <w:rsid w:val="008B2C63"/>
    <w:rsid w:val="008C7EAD"/>
    <w:rsid w:val="008E28D7"/>
    <w:rsid w:val="008E3CB8"/>
    <w:rsid w:val="008F4824"/>
    <w:rsid w:val="0091285D"/>
    <w:rsid w:val="00930584"/>
    <w:rsid w:val="009654A8"/>
    <w:rsid w:val="00967069"/>
    <w:rsid w:val="00980A41"/>
    <w:rsid w:val="00986008"/>
    <w:rsid w:val="0099366A"/>
    <w:rsid w:val="009D15E3"/>
    <w:rsid w:val="009D49EF"/>
    <w:rsid w:val="009E5741"/>
    <w:rsid w:val="009E59B9"/>
    <w:rsid w:val="009E660E"/>
    <w:rsid w:val="009E7634"/>
    <w:rsid w:val="00A077FE"/>
    <w:rsid w:val="00A204FC"/>
    <w:rsid w:val="00A30D63"/>
    <w:rsid w:val="00A510F5"/>
    <w:rsid w:val="00A565E6"/>
    <w:rsid w:val="00A5742C"/>
    <w:rsid w:val="00A859AF"/>
    <w:rsid w:val="00AC045D"/>
    <w:rsid w:val="00AC6D58"/>
    <w:rsid w:val="00AE0D6A"/>
    <w:rsid w:val="00B36A21"/>
    <w:rsid w:val="00B428CE"/>
    <w:rsid w:val="00B76EF0"/>
    <w:rsid w:val="00B91CE2"/>
    <w:rsid w:val="00B93D6E"/>
    <w:rsid w:val="00B96444"/>
    <w:rsid w:val="00BB5753"/>
    <w:rsid w:val="00BC22A1"/>
    <w:rsid w:val="00BD1452"/>
    <w:rsid w:val="00BE4268"/>
    <w:rsid w:val="00BF5B97"/>
    <w:rsid w:val="00C13598"/>
    <w:rsid w:val="00C22EE8"/>
    <w:rsid w:val="00C44F1F"/>
    <w:rsid w:val="00C51375"/>
    <w:rsid w:val="00C549D2"/>
    <w:rsid w:val="00C56ACC"/>
    <w:rsid w:val="00C8667D"/>
    <w:rsid w:val="00CB7704"/>
    <w:rsid w:val="00CC1B6E"/>
    <w:rsid w:val="00CD3218"/>
    <w:rsid w:val="00D02F40"/>
    <w:rsid w:val="00D15512"/>
    <w:rsid w:val="00D24497"/>
    <w:rsid w:val="00D4351D"/>
    <w:rsid w:val="00D45894"/>
    <w:rsid w:val="00D467E5"/>
    <w:rsid w:val="00D6637D"/>
    <w:rsid w:val="00D713C3"/>
    <w:rsid w:val="00DA01D1"/>
    <w:rsid w:val="00DB6D7F"/>
    <w:rsid w:val="00E36814"/>
    <w:rsid w:val="00E578B3"/>
    <w:rsid w:val="00E854FF"/>
    <w:rsid w:val="00EC1C7D"/>
    <w:rsid w:val="00ED4998"/>
    <w:rsid w:val="00ED67E5"/>
    <w:rsid w:val="00EE1CE2"/>
    <w:rsid w:val="00EE721A"/>
    <w:rsid w:val="00EF0686"/>
    <w:rsid w:val="00F23CBC"/>
    <w:rsid w:val="00F76805"/>
    <w:rsid w:val="00F83AD1"/>
    <w:rsid w:val="00F853B2"/>
    <w:rsid w:val="00F8652F"/>
    <w:rsid w:val="00FB4641"/>
    <w:rsid w:val="00FB705E"/>
    <w:rsid w:val="00FB74C6"/>
    <w:rsid w:val="00FD6F63"/>
    <w:rsid w:val="00FE075A"/>
    <w:rsid w:val="00FF513C"/>
    <w:rsid w:val="05B1D732"/>
    <w:rsid w:val="0603C78D"/>
    <w:rsid w:val="06E2AB95"/>
    <w:rsid w:val="08F4C989"/>
    <w:rsid w:val="0FCB4356"/>
    <w:rsid w:val="13F4437F"/>
    <w:rsid w:val="140E9BE6"/>
    <w:rsid w:val="14330CC2"/>
    <w:rsid w:val="1548C99B"/>
    <w:rsid w:val="186DEA56"/>
    <w:rsid w:val="1C98D7D1"/>
    <w:rsid w:val="1CFCD04E"/>
    <w:rsid w:val="222CE61F"/>
    <w:rsid w:val="23B2A116"/>
    <w:rsid w:val="29D21E6A"/>
    <w:rsid w:val="2DD29BA1"/>
    <w:rsid w:val="2EA99377"/>
    <w:rsid w:val="3343B1AC"/>
    <w:rsid w:val="352DE631"/>
    <w:rsid w:val="3B039225"/>
    <w:rsid w:val="3F57E934"/>
    <w:rsid w:val="43094815"/>
    <w:rsid w:val="439FD30F"/>
    <w:rsid w:val="5011E90E"/>
    <w:rsid w:val="50BE343D"/>
    <w:rsid w:val="53942E7A"/>
    <w:rsid w:val="577FE10C"/>
    <w:rsid w:val="57DA380F"/>
    <w:rsid w:val="5904947A"/>
    <w:rsid w:val="599DE4CA"/>
    <w:rsid w:val="5A13A9CB"/>
    <w:rsid w:val="5DFC7D6C"/>
    <w:rsid w:val="6B47BFC2"/>
    <w:rsid w:val="6C6F3030"/>
    <w:rsid w:val="6F2C2468"/>
    <w:rsid w:val="6FCFAB3A"/>
    <w:rsid w:val="71B686A7"/>
    <w:rsid w:val="72EF18A2"/>
    <w:rsid w:val="72F10C17"/>
    <w:rsid w:val="73EBA073"/>
    <w:rsid w:val="7E641294"/>
    <w:rsid w:val="7F079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D13D9"/>
  <w15:docId w15:val="{6D68AD35-AFBC-45A9-B30A-9842D4A4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52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0E6D"/>
    <w:pPr>
      <w:jc w:val="center"/>
    </w:pPr>
    <w:rPr>
      <w:rFonts w:ascii="Swis721 Lt BT" w:hAnsi="Swis721 Lt BT"/>
      <w:sz w:val="28"/>
      <w:u w:val="single"/>
    </w:rPr>
  </w:style>
  <w:style w:type="character" w:customStyle="1" w:styleId="TitleChar">
    <w:name w:val="Title Char"/>
    <w:link w:val="Title"/>
    <w:rsid w:val="002D0E6D"/>
    <w:rPr>
      <w:rFonts w:ascii="Swis721 Lt BT" w:eastAsia="Times New Roman" w:hAnsi="Swis721 Lt BT" w:cs="Times New Roman"/>
      <w:sz w:val="28"/>
      <w:szCs w:val="20"/>
      <w:u w:val="single"/>
      <w:lang w:eastAsia="en-GB"/>
    </w:rPr>
  </w:style>
  <w:style w:type="paragraph" w:styleId="Header">
    <w:name w:val="header"/>
    <w:basedOn w:val="Normal"/>
    <w:link w:val="HeaderChar"/>
    <w:uiPriority w:val="99"/>
    <w:unhideWhenUsed/>
    <w:rsid w:val="00986008"/>
    <w:pPr>
      <w:tabs>
        <w:tab w:val="center" w:pos="4513"/>
        <w:tab w:val="right" w:pos="9026"/>
      </w:tabs>
    </w:pPr>
  </w:style>
  <w:style w:type="character" w:customStyle="1" w:styleId="HeaderChar">
    <w:name w:val="Header Char"/>
    <w:link w:val="Header"/>
    <w:uiPriority w:val="99"/>
    <w:rsid w:val="00986008"/>
    <w:rPr>
      <w:rFonts w:ascii="Times New Roman" w:eastAsia="Times New Roman" w:hAnsi="Times New Roman"/>
    </w:rPr>
  </w:style>
  <w:style w:type="paragraph" w:styleId="Footer">
    <w:name w:val="footer"/>
    <w:basedOn w:val="Normal"/>
    <w:link w:val="FooterChar"/>
    <w:uiPriority w:val="99"/>
    <w:unhideWhenUsed/>
    <w:rsid w:val="00986008"/>
    <w:pPr>
      <w:tabs>
        <w:tab w:val="center" w:pos="4513"/>
        <w:tab w:val="right" w:pos="9026"/>
      </w:tabs>
    </w:pPr>
  </w:style>
  <w:style w:type="character" w:customStyle="1" w:styleId="FooterChar">
    <w:name w:val="Footer Char"/>
    <w:link w:val="Footer"/>
    <w:uiPriority w:val="99"/>
    <w:rsid w:val="00986008"/>
    <w:rPr>
      <w:rFonts w:ascii="Times New Roman" w:eastAsia="Times New Roman" w:hAnsi="Times New Roman"/>
    </w:rPr>
  </w:style>
  <w:style w:type="table" w:styleId="TableGrid">
    <w:name w:val="Table Grid"/>
    <w:basedOn w:val="TableNormal"/>
    <w:uiPriority w:val="59"/>
    <w:rsid w:val="002A52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177D5"/>
    <w:rPr>
      <w:rFonts w:ascii="Segoe UI" w:hAnsi="Segoe UI" w:cs="Segoe UI"/>
      <w:sz w:val="18"/>
      <w:szCs w:val="18"/>
    </w:rPr>
  </w:style>
  <w:style w:type="character" w:customStyle="1" w:styleId="BalloonTextChar">
    <w:name w:val="Balloon Text Char"/>
    <w:link w:val="BalloonText"/>
    <w:uiPriority w:val="99"/>
    <w:semiHidden/>
    <w:rsid w:val="004177D5"/>
    <w:rPr>
      <w:rFonts w:ascii="Segoe UI" w:eastAsia="Times New Roman" w:hAnsi="Segoe UI" w:cs="Segoe UI"/>
      <w:sz w:val="18"/>
      <w:szCs w:val="18"/>
    </w:rPr>
  </w:style>
  <w:style w:type="paragraph" w:styleId="ListParagraph">
    <w:name w:val="List Paragraph"/>
    <w:basedOn w:val="Normal"/>
    <w:uiPriority w:val="34"/>
    <w:qFormat/>
    <w:rsid w:val="00207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7A1857952CE4EAA865D885D50343D" ma:contentTypeVersion="21" ma:contentTypeDescription="Create a new document." ma:contentTypeScope="" ma:versionID="f9a2c12ee6399e0babef68e6bc9adea1">
  <xsd:schema xmlns:xsd="http://www.w3.org/2001/XMLSchema" xmlns:xs="http://www.w3.org/2001/XMLSchema" xmlns:p="http://schemas.microsoft.com/office/2006/metadata/properties" xmlns:ns1="http://schemas.microsoft.com/sharepoint/v3" xmlns:ns2="adb84e82-d2b0-4645-8e08-154dc897cddd" xmlns:ns3="deb29518-60d6-4bd8-bee7-c513efade694" targetNamespace="http://schemas.microsoft.com/office/2006/metadata/properties" ma:root="true" ma:fieldsID="bbbb57e8c6c9ca65a979a032c4b1e07f" ns1:_="" ns2:_="" ns3:_="">
    <xsd:import namespace="http://schemas.microsoft.com/sharepoint/v3"/>
    <xsd:import namespace="adb84e82-d2b0-4645-8e08-154dc897cddd"/>
    <xsd:import namespace="deb29518-60d6-4bd8-bee7-c513efade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84e82-d2b0-4645-8e08-154dc897cd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c8e991b-c1c3-49cb-b1d8-2e5c420a42fc}" ma:internalName="TaxCatchAll" ma:showField="CatchAllData" ma:web="adb84e82-d2b0-4645-8e08-154dc897cd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29518-60d6-4bd8-bee7-c513efade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f0202d-1cce-4c9f-ad94-9ac31da54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deb29518-60d6-4bd8-bee7-c513efade694" xsi:nil="true"/>
    <TaxCatchAll xmlns="adb84e82-d2b0-4645-8e08-154dc897cddd" xsi:nil="true"/>
    <lcf76f155ced4ddcb4097134ff3c332f xmlns="deb29518-60d6-4bd8-bee7-c513efade69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7B1D99F-5804-488F-ABEE-5889929EE21C}">
  <ds:schemaRefs>
    <ds:schemaRef ds:uri="http://schemas.openxmlformats.org/officeDocument/2006/bibliography"/>
  </ds:schemaRefs>
</ds:datastoreItem>
</file>

<file path=customXml/itemProps2.xml><?xml version="1.0" encoding="utf-8"?>
<ds:datastoreItem xmlns:ds="http://schemas.openxmlformats.org/officeDocument/2006/customXml" ds:itemID="{FE56D3B5-335C-4B2D-A934-04F6B706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b84e82-d2b0-4645-8e08-154dc897cddd"/>
    <ds:schemaRef ds:uri="deb29518-60d6-4bd8-bee7-c513efade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8103C-5B1D-44CA-8D3D-D04B02837CE6}">
  <ds:schemaRefs>
    <ds:schemaRef ds:uri="http://schemas.microsoft.com/sharepoint/v3/contenttype/forms"/>
  </ds:schemaRefs>
</ds:datastoreItem>
</file>

<file path=customXml/itemProps4.xml><?xml version="1.0" encoding="utf-8"?>
<ds:datastoreItem xmlns:ds="http://schemas.openxmlformats.org/officeDocument/2006/customXml" ds:itemID="{EF4C18EF-91C0-4301-B79C-5394B5BDED0D}">
  <ds:schemaRefs>
    <ds:schemaRef ds:uri="http://schemas.microsoft.com/office/2006/metadata/properties"/>
    <ds:schemaRef ds:uri="http://schemas.microsoft.com/office/infopath/2007/PartnerControls"/>
    <ds:schemaRef ds:uri="http://schemas.microsoft.com/sharepoint/v3"/>
    <ds:schemaRef ds:uri="deb29518-60d6-4bd8-bee7-c513efade694"/>
    <ds:schemaRef ds:uri="adb84e82-d2b0-4645-8e08-154dc897cdd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Coyde</dc:creator>
  <cp:keywords/>
  <dc:description/>
  <cp:lastModifiedBy>Libby Barnett</cp:lastModifiedBy>
  <cp:revision>6</cp:revision>
  <cp:lastPrinted>2017-11-10T17:29:00Z</cp:lastPrinted>
  <dcterms:created xsi:type="dcterms:W3CDTF">2024-10-08T08:39:00Z</dcterms:created>
  <dcterms:modified xsi:type="dcterms:W3CDTF">2026-01-22T15:12:00Z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0x0101000FF7A1857952CE4EAA865D885D50343D</vt:lpwstr>
  </property>
  <property fmtid="{D5CDD505-2E9C-101B-9397-08002B2CF9AE}" pid="3" name="MediaServiceImageTags">
    <vt:lpwstr/>
  </property>
</Properties>
</file>